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BB" w:rsidRDefault="00E11DBB" w:rsidP="00CE6EF9">
      <w:pPr>
        <w:spacing w:line="254" w:lineRule="auto"/>
        <w:jc w:val="center"/>
        <w:rPr>
          <w:b/>
        </w:rPr>
      </w:pPr>
    </w:p>
    <w:p w:rsidR="003B2CE3" w:rsidRDefault="0059398C" w:rsidP="00E11DBB">
      <w:pPr>
        <w:spacing w:line="254" w:lineRule="auto"/>
        <w:jc w:val="center"/>
        <w:rPr>
          <w:b/>
        </w:rPr>
      </w:pPr>
      <w:r>
        <w:rPr>
          <w:b/>
        </w:rPr>
        <w:t xml:space="preserve">Harmonogram zajęć </w:t>
      </w:r>
      <w:r w:rsidRPr="0059398C">
        <w:rPr>
          <w:b/>
        </w:rPr>
        <w:t>warsztatowych</w:t>
      </w:r>
    </w:p>
    <w:p w:rsidR="00E11DBB" w:rsidRDefault="0059398C" w:rsidP="00E11DBB">
      <w:pPr>
        <w:spacing w:line="254" w:lineRule="auto"/>
        <w:jc w:val="center"/>
        <w:rPr>
          <w:b/>
        </w:rPr>
      </w:pPr>
      <w:r w:rsidRPr="0059398C">
        <w:rPr>
          <w:b/>
        </w:rPr>
        <w:t> kształc</w:t>
      </w:r>
      <w:r>
        <w:rPr>
          <w:b/>
        </w:rPr>
        <w:t>ą</w:t>
      </w:r>
      <w:r w:rsidRPr="0059398C">
        <w:rPr>
          <w:b/>
        </w:rPr>
        <w:t>cych k</w:t>
      </w:r>
      <w:r w:rsidR="001661C6">
        <w:rPr>
          <w:b/>
        </w:rPr>
        <w:t>ompetencje zawodowe</w:t>
      </w:r>
    </w:p>
    <w:p w:rsidR="003C1A1D" w:rsidRDefault="003C1A1D" w:rsidP="00E11DBB">
      <w:pPr>
        <w:spacing w:line="254" w:lineRule="auto"/>
        <w:jc w:val="center"/>
        <w:rPr>
          <w:b/>
        </w:rPr>
      </w:pPr>
      <w:r>
        <w:rPr>
          <w:b/>
        </w:rPr>
        <w:t>2 edycja</w:t>
      </w:r>
    </w:p>
    <w:p w:rsidR="003C1A1D" w:rsidRDefault="00E11DBB" w:rsidP="003C1A1D">
      <w:pPr>
        <w:pStyle w:val="Tekstpodstawowy"/>
        <w:jc w:val="center"/>
        <w:rPr>
          <w:b/>
          <w:sz w:val="24"/>
          <w:szCs w:val="24"/>
        </w:rPr>
      </w:pPr>
      <w:r>
        <w:br/>
      </w:r>
      <w:r>
        <w:rPr>
          <w:b/>
          <w:sz w:val="22"/>
          <w:szCs w:val="22"/>
        </w:rPr>
        <w:t xml:space="preserve">Miejsce: </w:t>
      </w:r>
      <w:r w:rsidR="003C1A1D">
        <w:rPr>
          <w:b/>
          <w:sz w:val="22"/>
          <w:szCs w:val="22"/>
        </w:rPr>
        <w:t xml:space="preserve">zajęcia </w:t>
      </w:r>
      <w:proofErr w:type="spellStart"/>
      <w:r w:rsidR="003C1A1D">
        <w:rPr>
          <w:b/>
          <w:sz w:val="22"/>
          <w:szCs w:val="22"/>
        </w:rPr>
        <w:t>online</w:t>
      </w:r>
      <w:proofErr w:type="spellEnd"/>
      <w:r w:rsidR="003C1A1D">
        <w:rPr>
          <w:b/>
          <w:sz w:val="22"/>
          <w:szCs w:val="22"/>
        </w:rPr>
        <w:t xml:space="preserve"> na platformie </w:t>
      </w:r>
      <w:proofErr w:type="spellStart"/>
      <w:r w:rsidR="003C1A1D" w:rsidRPr="003C1A1D">
        <w:rPr>
          <w:b/>
          <w:sz w:val="24"/>
          <w:szCs w:val="24"/>
        </w:rPr>
        <w:t>edumeet</w:t>
      </w:r>
      <w:proofErr w:type="spellEnd"/>
    </w:p>
    <w:p w:rsidR="003C1A1D" w:rsidRDefault="003C1A1D" w:rsidP="002E677B">
      <w:pPr>
        <w:pStyle w:val="Tekstpodstawowy"/>
        <w:jc w:val="center"/>
        <w:rPr>
          <w:b/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77"/>
        <w:gridCol w:w="4252"/>
        <w:gridCol w:w="992"/>
        <w:gridCol w:w="851"/>
        <w:gridCol w:w="1843"/>
        <w:gridCol w:w="992"/>
      </w:tblGrid>
      <w:tr w:rsidR="003C1A1D" w:rsidRPr="002B172F" w:rsidTr="0096656D">
        <w:trPr>
          <w:trHeight w:val="7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Data realizacji zajęć</w:t>
            </w:r>
          </w:p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</w:p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</w:p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Przedmiot/Temat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 xml:space="preserve">Godziny realizacji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 xml:space="preserve">Liczba godzin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 xml:space="preserve">Prowadzący </w:t>
            </w:r>
          </w:p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(imię i nazwisko)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sz w:val="19"/>
                <w:szCs w:val="19"/>
              </w:rPr>
            </w:pPr>
            <w:r w:rsidRPr="002B172F">
              <w:rPr>
                <w:sz w:val="19"/>
                <w:szCs w:val="19"/>
              </w:rPr>
              <w:t>Sala</w:t>
            </w:r>
          </w:p>
        </w:tc>
      </w:tr>
      <w:tr w:rsidR="003C1A1D" w:rsidRPr="00AA3F26" w:rsidTr="0096656D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AA3F26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17</w:t>
            </w:r>
            <w:r w:rsidRPr="00AA3F26">
              <w:rPr>
                <w:b w:val="0"/>
                <w:sz w:val="19"/>
                <w:szCs w:val="19"/>
              </w:rPr>
              <w:t>.11.20</w:t>
            </w:r>
            <w:r>
              <w:rPr>
                <w:b w:val="0"/>
                <w:sz w:val="19"/>
                <w:szCs w:val="19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E677B" w:rsidRDefault="003C1A1D" w:rsidP="0096656D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Odnawialność energii? Co to właściwie znaczy? Przemiany form energii występujące w</w:t>
            </w:r>
            <w:r>
              <w:rPr>
                <w:b w:val="0"/>
              </w:rPr>
              <w:t> </w:t>
            </w:r>
            <w:r w:rsidRPr="002E677B">
              <w:rPr>
                <w:b w:val="0"/>
              </w:rPr>
              <w:t>przyrodzie. Sztuczne przetworniki form energii. Rola Słońca.</w:t>
            </w:r>
          </w:p>
          <w:p w:rsidR="003C1A1D" w:rsidRPr="00AA3F26" w:rsidRDefault="003C1A1D" w:rsidP="0096656D">
            <w:pPr>
              <w:pStyle w:val="Tytu"/>
              <w:spacing w:line="256" w:lineRule="auto"/>
              <w:jc w:val="left"/>
              <w:rPr>
                <w:b w:val="0"/>
                <w:sz w:val="19"/>
                <w:szCs w:val="19"/>
              </w:rPr>
            </w:pPr>
            <w:r w:rsidRPr="002E677B">
              <w:rPr>
                <w:b w:val="0"/>
              </w:rPr>
              <w:t>Podstawy fizyczne działania i model ogniwa fotowoltaicznego. Charakterystyki ogniwa i</w:t>
            </w:r>
            <w:r>
              <w:rPr>
                <w:b w:val="0"/>
              </w:rPr>
              <w:t> </w:t>
            </w:r>
            <w:r w:rsidRPr="002E677B">
              <w:rPr>
                <w:b w:val="0"/>
              </w:rPr>
              <w:t>wynikające z nich zasady sprzęgania z</w:t>
            </w:r>
            <w:r>
              <w:rPr>
                <w:b w:val="0"/>
              </w:rPr>
              <w:t> </w:t>
            </w:r>
            <w:r w:rsidRPr="002E677B">
              <w:rPr>
                <w:b w:val="0"/>
              </w:rPr>
              <w:t>odbiornikami energii. Pozycja ogniwa względem Słońca. Układy z pozycjonowaniem i</w:t>
            </w:r>
            <w:r>
              <w:rPr>
                <w:b w:val="0"/>
              </w:rPr>
              <w:t> </w:t>
            </w:r>
            <w:r w:rsidRPr="002E677B">
              <w:rPr>
                <w:b w:val="0"/>
              </w:rPr>
              <w:t>bez. Algorytmy układów pozycjonowania.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AA3F26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>9:00-12:00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AA3F26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AA3F26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inż. </w:t>
            </w:r>
            <w:r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online</w:t>
            </w:r>
            <w:proofErr w:type="spellEnd"/>
          </w:p>
        </w:tc>
      </w:tr>
      <w:tr w:rsidR="003C1A1D" w:rsidRPr="002B172F" w:rsidTr="0096656D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01.12.2020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E677B" w:rsidRDefault="003C1A1D" w:rsidP="0096656D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Podstawy fizyczne działania i model turbiny wiatrowej. Rodzaje turbin wiatrowych. Moc wiatru, a moc źródła z turbiną wiatrową. Obliczanie energii przy zmiennej prędkości wiatru. Wartość skuteczna prędkości wiatru. Charakterystyki turbiny i wynikające z nich zasady sprzęgania z odbiornikami energii.</w:t>
            </w:r>
          </w:p>
          <w:p w:rsidR="003C1A1D" w:rsidRPr="002B172F" w:rsidRDefault="003C1A1D" w:rsidP="0096656D">
            <w:pPr>
              <w:pStyle w:val="Tytu"/>
              <w:spacing w:line="256" w:lineRule="auto"/>
              <w:jc w:val="left"/>
              <w:rPr>
                <w:b w:val="0"/>
                <w:sz w:val="19"/>
                <w:szCs w:val="19"/>
              </w:rPr>
            </w:pPr>
            <w:r w:rsidRPr="002E677B">
              <w:rPr>
                <w:b w:val="0"/>
              </w:rPr>
              <w:t>Podstawy fizyczne działania elektrowni wodnej. Charakterystyki i wynikające z nich zasady sprzęgania z odbiornikami energii.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F14338" w:rsidRDefault="003C1A1D" w:rsidP="0096656D">
            <w:pPr>
              <w:jc w:val="center"/>
              <w:rPr>
                <w:sz w:val="19"/>
                <w:szCs w:val="19"/>
              </w:rPr>
            </w:pPr>
            <w:r w:rsidRPr="00F14338">
              <w:rPr>
                <w:sz w:val="19"/>
                <w:szCs w:val="19"/>
              </w:rPr>
              <w:t>9:00-12:00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AA3F26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inż. </w:t>
            </w:r>
            <w:r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online</w:t>
            </w:r>
            <w:proofErr w:type="spellEnd"/>
          </w:p>
        </w:tc>
      </w:tr>
      <w:tr w:rsidR="003C1A1D" w:rsidRPr="002B172F" w:rsidTr="0096656D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08.12.2020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Default="003C1A1D" w:rsidP="0096656D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 xml:space="preserve">Wymagania bezpieczeństwa i jakościowe przy podłączaniu źródeł energii odnawialnej do systemu elektroenergetycznego. Przepisy bezpieczeństwa. Wymagania jakościowe – współczynniki mocy TPF (Total Power </w:t>
            </w:r>
            <w:proofErr w:type="spellStart"/>
            <w:r w:rsidRPr="002E677B">
              <w:rPr>
                <w:b w:val="0"/>
              </w:rPr>
              <w:t>Factor</w:t>
            </w:r>
            <w:proofErr w:type="spellEnd"/>
            <w:r w:rsidRPr="002E677B">
              <w:rPr>
                <w:b w:val="0"/>
              </w:rPr>
              <w:t>), DPF (</w:t>
            </w:r>
            <w:proofErr w:type="spellStart"/>
            <w:r w:rsidRPr="002E677B">
              <w:rPr>
                <w:b w:val="0"/>
              </w:rPr>
              <w:t>Displacement</w:t>
            </w:r>
            <w:proofErr w:type="spellEnd"/>
            <w:r w:rsidRPr="002E677B">
              <w:rPr>
                <w:b w:val="0"/>
              </w:rPr>
              <w:t xml:space="preserve"> Power </w:t>
            </w:r>
            <w:proofErr w:type="spellStart"/>
            <w:r w:rsidRPr="002E677B">
              <w:rPr>
                <w:b w:val="0"/>
              </w:rPr>
              <w:t>Factor</w:t>
            </w:r>
            <w:proofErr w:type="spellEnd"/>
            <w:r w:rsidRPr="002E677B">
              <w:rPr>
                <w:b w:val="0"/>
              </w:rPr>
              <w:t xml:space="preserve">), współczynniki odkształcenia THD (Total </w:t>
            </w:r>
            <w:proofErr w:type="spellStart"/>
            <w:r w:rsidRPr="002E677B">
              <w:rPr>
                <w:b w:val="0"/>
              </w:rPr>
              <w:t>Harmonic</w:t>
            </w:r>
            <w:proofErr w:type="spellEnd"/>
            <w:r w:rsidRPr="002E677B">
              <w:rPr>
                <w:b w:val="0"/>
              </w:rPr>
              <w:t xml:space="preserve"> </w:t>
            </w:r>
            <w:proofErr w:type="spellStart"/>
            <w:r w:rsidRPr="002E677B">
              <w:rPr>
                <w:b w:val="0"/>
              </w:rPr>
              <w:t>Distortion</w:t>
            </w:r>
            <w:proofErr w:type="spellEnd"/>
            <w:r w:rsidRPr="002E677B">
              <w:rPr>
                <w:b w:val="0"/>
              </w:rPr>
              <w:t>) prądu i napięcia.</w:t>
            </w:r>
          </w:p>
          <w:p w:rsidR="003C1A1D" w:rsidRPr="002E677B" w:rsidRDefault="003C1A1D" w:rsidP="0096656D">
            <w:pPr>
              <w:pStyle w:val="Tytu"/>
              <w:spacing w:line="256" w:lineRule="auto"/>
              <w:jc w:val="left"/>
              <w:rPr>
                <w:b w:val="0"/>
                <w:sz w:val="19"/>
                <w:szCs w:val="19"/>
              </w:rPr>
            </w:pPr>
            <w:r w:rsidRPr="002E677B">
              <w:rPr>
                <w:b w:val="0"/>
              </w:rPr>
              <w:t>Projektowanie instalacji OZE. Przekształtniki do sprzęgania źródeł energii odnawialnej z systemem elektroenergetycznym. Zagadnienia: bezpieczeństwa, dopasowania, sterowania strumieniem energii.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F14338" w:rsidRDefault="003C1A1D" w:rsidP="0096656D">
            <w:pPr>
              <w:jc w:val="center"/>
              <w:rPr>
                <w:sz w:val="19"/>
                <w:szCs w:val="19"/>
              </w:rPr>
            </w:pPr>
            <w:r w:rsidRPr="00F14338">
              <w:rPr>
                <w:sz w:val="19"/>
                <w:szCs w:val="19"/>
              </w:rPr>
              <w:t>9:00-12:00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AA3F26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inż. </w:t>
            </w:r>
            <w:r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online</w:t>
            </w:r>
            <w:proofErr w:type="spellEnd"/>
          </w:p>
        </w:tc>
      </w:tr>
      <w:tr w:rsidR="003C1A1D" w:rsidRPr="002B172F" w:rsidTr="0096656D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12.01.2021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E677B" w:rsidRDefault="003C1A1D" w:rsidP="0096656D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 xml:space="preserve">Sprawność energetyczna układów sprzęgających (przekształtników energoelektronicznych). Struktury przekształtników dla elektrowni fotowoltaicznych i dla elektrowni z maszynami elektrycznymi - elektromechanicznymi przetwornikami energii. Problemy dopasowania elektrycznego do systemu elektroenergetycznego. Realizacja układowa wymaganych wartości współczynników jakości TPF, DPF, </w:t>
            </w:r>
            <w:proofErr w:type="spellStart"/>
            <w:r w:rsidRPr="002E677B">
              <w:rPr>
                <w:b w:val="0"/>
              </w:rPr>
              <w:t>THDi</w:t>
            </w:r>
            <w:proofErr w:type="spellEnd"/>
            <w:r w:rsidRPr="002E677B">
              <w:rPr>
                <w:b w:val="0"/>
              </w:rPr>
              <w:t xml:space="preserve">, </w:t>
            </w:r>
            <w:proofErr w:type="spellStart"/>
            <w:r w:rsidRPr="002E677B">
              <w:rPr>
                <w:b w:val="0"/>
              </w:rPr>
              <w:t>THDu</w:t>
            </w:r>
            <w:proofErr w:type="spellEnd"/>
            <w:r w:rsidRPr="002E677B">
              <w:rPr>
                <w:b w:val="0"/>
              </w:rPr>
              <w:t xml:space="preserve"> </w:t>
            </w:r>
            <w:r w:rsidRPr="002E677B">
              <w:rPr>
                <w:b w:val="0"/>
              </w:rPr>
              <w:lastRenderedPageBreak/>
              <w:t>Modulacja napięcia i prądu przekształtników. Układy filtrów.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F14338" w:rsidRDefault="003C1A1D" w:rsidP="0096656D">
            <w:pPr>
              <w:jc w:val="center"/>
              <w:rPr>
                <w:sz w:val="19"/>
                <w:szCs w:val="19"/>
              </w:rPr>
            </w:pPr>
            <w:r w:rsidRPr="00F14338">
              <w:rPr>
                <w:sz w:val="19"/>
                <w:szCs w:val="19"/>
              </w:rPr>
              <w:lastRenderedPageBreak/>
              <w:t>9:00-12:00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AA3F26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inż. </w:t>
            </w:r>
            <w:r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online</w:t>
            </w:r>
            <w:proofErr w:type="spellEnd"/>
          </w:p>
        </w:tc>
      </w:tr>
      <w:tr w:rsidR="003C1A1D" w:rsidRPr="002B172F" w:rsidTr="0096656D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19.01.2021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E677B" w:rsidRDefault="003C1A1D" w:rsidP="0096656D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Możliwości wykorzystania zapasu mocy przekształtników w stosunku do podaży mocy źródła do realizacji kompensacji mocy biernej i</w:t>
            </w:r>
            <w:r>
              <w:rPr>
                <w:b w:val="0"/>
              </w:rPr>
              <w:t> </w:t>
            </w:r>
            <w:r w:rsidRPr="002E677B">
              <w:rPr>
                <w:b w:val="0"/>
              </w:rPr>
              <w:t>mocy odkształcenia.</w:t>
            </w:r>
          </w:p>
          <w:p w:rsidR="003C1A1D" w:rsidRPr="002E677B" w:rsidRDefault="003C1A1D" w:rsidP="0096656D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Eksploatacja systemów i instalacji OZE. Układ zarządzania rozpływem energii (Energy Management System) jego rola i algorytmy działania.</w:t>
            </w:r>
          </w:p>
          <w:p w:rsidR="003C1A1D" w:rsidRPr="002E677B" w:rsidRDefault="003C1A1D" w:rsidP="0096656D">
            <w:pPr>
              <w:pStyle w:val="Tytu"/>
              <w:spacing w:line="256" w:lineRule="auto"/>
              <w:jc w:val="left"/>
              <w:rPr>
                <w:b w:val="0"/>
              </w:rPr>
            </w:pPr>
            <w:r w:rsidRPr="002E677B">
              <w:rPr>
                <w:b w:val="0"/>
              </w:rPr>
              <w:t>Układy magazynów energii i ich rola. Fizyczne mechanizmy gromadzenia energii i ich właściwości {Akumulatory, cewki nadprzewodzące, super-kondensatory, masy wirujące, słup wody, wodór-elektrolizery i ogniwa paliwowe (ogniwo wodorowe)}. Sprawność energetyczna układów magazynowania energii. Stabilność i równoważenie systemu elektroenergetycznego. Problemy z energetyką odnawialną. Elektrownie szczytowo-pompowe i</w:t>
            </w:r>
            <w:r>
              <w:rPr>
                <w:b w:val="0"/>
              </w:rPr>
              <w:t> </w:t>
            </w:r>
            <w:r w:rsidRPr="002E677B">
              <w:rPr>
                <w:b w:val="0"/>
              </w:rPr>
              <w:t>ich rola w systemie elektroenergetycznym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F14338" w:rsidRDefault="003C1A1D" w:rsidP="0096656D">
            <w:pPr>
              <w:jc w:val="center"/>
              <w:rPr>
                <w:sz w:val="19"/>
                <w:szCs w:val="19"/>
              </w:rPr>
            </w:pPr>
            <w:r w:rsidRPr="00F14338">
              <w:rPr>
                <w:sz w:val="19"/>
                <w:szCs w:val="19"/>
              </w:rPr>
              <w:t>9:00-12:00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AA3F26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r w:rsidRPr="00AA3F26">
              <w:rPr>
                <w:b w:val="0"/>
                <w:sz w:val="19"/>
                <w:szCs w:val="19"/>
              </w:rPr>
              <w:t xml:space="preserve">dr hab. inż. </w:t>
            </w:r>
            <w:r>
              <w:rPr>
                <w:b w:val="0"/>
                <w:sz w:val="19"/>
                <w:szCs w:val="19"/>
              </w:rPr>
              <w:t>Grzegorz Radomski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A1D" w:rsidRPr="002B172F" w:rsidRDefault="003C1A1D" w:rsidP="0096656D">
            <w:pPr>
              <w:pStyle w:val="Tytu"/>
              <w:spacing w:line="256" w:lineRule="auto"/>
              <w:rPr>
                <w:b w:val="0"/>
                <w:sz w:val="19"/>
                <w:szCs w:val="19"/>
              </w:rPr>
            </w:pPr>
            <w:proofErr w:type="spellStart"/>
            <w:r>
              <w:rPr>
                <w:b w:val="0"/>
                <w:sz w:val="19"/>
                <w:szCs w:val="19"/>
              </w:rPr>
              <w:t>online</w:t>
            </w:r>
            <w:proofErr w:type="spellEnd"/>
          </w:p>
        </w:tc>
      </w:tr>
    </w:tbl>
    <w:p w:rsidR="003C1A1D" w:rsidRPr="003C1A1D" w:rsidRDefault="003C1A1D" w:rsidP="002E677B">
      <w:pPr>
        <w:pStyle w:val="Tekstpodstawowy"/>
        <w:jc w:val="center"/>
        <w:rPr>
          <w:b/>
          <w:sz w:val="24"/>
          <w:szCs w:val="24"/>
        </w:rPr>
      </w:pPr>
    </w:p>
    <w:p w:rsidR="0059398C" w:rsidRPr="002E677B" w:rsidRDefault="0059398C" w:rsidP="00E11DBB">
      <w:pPr>
        <w:pStyle w:val="Tekstpodstawowy"/>
        <w:rPr>
          <w:b/>
          <w:sz w:val="22"/>
          <w:szCs w:val="22"/>
        </w:rPr>
      </w:pPr>
    </w:p>
    <w:p w:rsidR="0059398C" w:rsidRPr="0086591C" w:rsidRDefault="0059398C" w:rsidP="00E11DBB">
      <w:pPr>
        <w:pStyle w:val="Tekstpodstawowy"/>
        <w:rPr>
          <w:b/>
          <w:color w:val="FF0000"/>
          <w:sz w:val="22"/>
          <w:szCs w:val="22"/>
        </w:rPr>
      </w:pPr>
    </w:p>
    <w:p w:rsidR="00E11DBB" w:rsidRDefault="00E11DBB" w:rsidP="00E11DBB">
      <w:pPr>
        <w:pStyle w:val="Tekstpodstawowy"/>
        <w:rPr>
          <w:b/>
          <w:sz w:val="22"/>
          <w:szCs w:val="22"/>
        </w:rPr>
      </w:pPr>
    </w:p>
    <w:p w:rsidR="00E11DBB" w:rsidRDefault="00E11DBB" w:rsidP="00E11DBB">
      <w:pPr>
        <w:pStyle w:val="Tekstpodstawowy"/>
        <w:rPr>
          <w:sz w:val="22"/>
          <w:szCs w:val="22"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E11DBB" w:rsidRDefault="00E11DBB" w:rsidP="00CE6EF9">
      <w:pPr>
        <w:spacing w:line="254" w:lineRule="auto"/>
        <w:jc w:val="center"/>
        <w:rPr>
          <w:b/>
        </w:rPr>
      </w:pPr>
    </w:p>
    <w:p w:rsidR="00C94535" w:rsidRPr="00C94535" w:rsidRDefault="00C94535" w:rsidP="00C94535">
      <w:pPr>
        <w:tabs>
          <w:tab w:val="left" w:pos="73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535" w:rsidRPr="00C94535" w:rsidRDefault="00C94535" w:rsidP="00C94535">
      <w:pPr>
        <w:rPr>
          <w:rFonts w:ascii="Arial" w:hAnsi="Arial" w:cs="Arial"/>
        </w:rPr>
      </w:pPr>
      <w:bookmarkStart w:id="0" w:name="_GoBack"/>
      <w:bookmarkEnd w:id="0"/>
    </w:p>
    <w:p w:rsidR="00C94535" w:rsidRPr="00C94535" w:rsidRDefault="00C94535" w:rsidP="00C94535">
      <w:pPr>
        <w:rPr>
          <w:rFonts w:ascii="Arial" w:hAnsi="Arial" w:cs="Arial"/>
        </w:rPr>
      </w:pP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3B2CE3">
      <w:headerReference w:type="default" r:id="rId8"/>
      <w:pgSz w:w="11906" w:h="16838" w:code="9"/>
      <w:pgMar w:top="1440" w:right="1080" w:bottom="1440" w:left="1080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55" w:rsidRDefault="00A04B55">
      <w:r>
        <w:separator/>
      </w:r>
    </w:p>
  </w:endnote>
  <w:endnote w:type="continuationSeparator" w:id="0">
    <w:p w:rsidR="00A04B55" w:rsidRDefault="00A0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55" w:rsidRDefault="00A04B55">
      <w:r>
        <w:separator/>
      </w:r>
    </w:p>
  </w:footnote>
  <w:footnote w:type="continuationSeparator" w:id="0">
    <w:p w:rsidR="00A04B55" w:rsidRDefault="00A0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04C84"/>
    <w:rsid w:val="00026DBE"/>
    <w:rsid w:val="000311CB"/>
    <w:rsid w:val="00050B75"/>
    <w:rsid w:val="00054948"/>
    <w:rsid w:val="00071D74"/>
    <w:rsid w:val="0007364C"/>
    <w:rsid w:val="000A15F7"/>
    <w:rsid w:val="000A5BDF"/>
    <w:rsid w:val="000B3A7E"/>
    <w:rsid w:val="000D1A2B"/>
    <w:rsid w:val="000F1917"/>
    <w:rsid w:val="0011467D"/>
    <w:rsid w:val="0012539D"/>
    <w:rsid w:val="001559CA"/>
    <w:rsid w:val="001661C6"/>
    <w:rsid w:val="00171F13"/>
    <w:rsid w:val="00176E55"/>
    <w:rsid w:val="001810E1"/>
    <w:rsid w:val="001857D7"/>
    <w:rsid w:val="0019611D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2E677B"/>
    <w:rsid w:val="002E7819"/>
    <w:rsid w:val="003068AB"/>
    <w:rsid w:val="00325B92"/>
    <w:rsid w:val="003524C4"/>
    <w:rsid w:val="0035434A"/>
    <w:rsid w:val="00373E3A"/>
    <w:rsid w:val="003770FA"/>
    <w:rsid w:val="00381EEE"/>
    <w:rsid w:val="003B2CE3"/>
    <w:rsid w:val="003C1A1D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4E37DF"/>
    <w:rsid w:val="00500A6B"/>
    <w:rsid w:val="00526659"/>
    <w:rsid w:val="00550D16"/>
    <w:rsid w:val="005826E9"/>
    <w:rsid w:val="0059398C"/>
    <w:rsid w:val="005A0FEF"/>
    <w:rsid w:val="005C125F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39CA"/>
    <w:rsid w:val="0070781C"/>
    <w:rsid w:val="00725A69"/>
    <w:rsid w:val="0072693C"/>
    <w:rsid w:val="007345CE"/>
    <w:rsid w:val="00744891"/>
    <w:rsid w:val="00775451"/>
    <w:rsid w:val="00775F7B"/>
    <w:rsid w:val="00776BA6"/>
    <w:rsid w:val="007834FF"/>
    <w:rsid w:val="007B0DB2"/>
    <w:rsid w:val="007B1347"/>
    <w:rsid w:val="007B28C1"/>
    <w:rsid w:val="008132D9"/>
    <w:rsid w:val="00831EF8"/>
    <w:rsid w:val="008642E8"/>
    <w:rsid w:val="00870599"/>
    <w:rsid w:val="00871AA2"/>
    <w:rsid w:val="008B02A0"/>
    <w:rsid w:val="008B25CA"/>
    <w:rsid w:val="008B3D47"/>
    <w:rsid w:val="008B713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24C94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0392"/>
    <w:rsid w:val="009F1395"/>
    <w:rsid w:val="009F7769"/>
    <w:rsid w:val="00A04B55"/>
    <w:rsid w:val="00A22ECB"/>
    <w:rsid w:val="00A53F38"/>
    <w:rsid w:val="00A561AA"/>
    <w:rsid w:val="00A62A7E"/>
    <w:rsid w:val="00A63D46"/>
    <w:rsid w:val="00A87158"/>
    <w:rsid w:val="00A95093"/>
    <w:rsid w:val="00AA3F26"/>
    <w:rsid w:val="00AD3893"/>
    <w:rsid w:val="00B154DB"/>
    <w:rsid w:val="00B17813"/>
    <w:rsid w:val="00B3062D"/>
    <w:rsid w:val="00B35DF3"/>
    <w:rsid w:val="00B431B0"/>
    <w:rsid w:val="00B45F94"/>
    <w:rsid w:val="00B63ADE"/>
    <w:rsid w:val="00BB253D"/>
    <w:rsid w:val="00BC15A3"/>
    <w:rsid w:val="00BC1C4D"/>
    <w:rsid w:val="00BC216B"/>
    <w:rsid w:val="00BC3C2D"/>
    <w:rsid w:val="00BE6B37"/>
    <w:rsid w:val="00BF7243"/>
    <w:rsid w:val="00C221A3"/>
    <w:rsid w:val="00C30A8C"/>
    <w:rsid w:val="00C316B0"/>
    <w:rsid w:val="00C3653B"/>
    <w:rsid w:val="00C60401"/>
    <w:rsid w:val="00C72377"/>
    <w:rsid w:val="00C82D26"/>
    <w:rsid w:val="00C87B6B"/>
    <w:rsid w:val="00C92EC1"/>
    <w:rsid w:val="00C94535"/>
    <w:rsid w:val="00CA7A84"/>
    <w:rsid w:val="00CD0028"/>
    <w:rsid w:val="00CE2FC2"/>
    <w:rsid w:val="00CE6EF9"/>
    <w:rsid w:val="00D00FD8"/>
    <w:rsid w:val="00D26110"/>
    <w:rsid w:val="00D51103"/>
    <w:rsid w:val="00D531D4"/>
    <w:rsid w:val="00D575B3"/>
    <w:rsid w:val="00D61A18"/>
    <w:rsid w:val="00D63458"/>
    <w:rsid w:val="00D94FCF"/>
    <w:rsid w:val="00DB59EC"/>
    <w:rsid w:val="00DE32C2"/>
    <w:rsid w:val="00DE7BD8"/>
    <w:rsid w:val="00DF606F"/>
    <w:rsid w:val="00E02C64"/>
    <w:rsid w:val="00E047AD"/>
    <w:rsid w:val="00E11DBB"/>
    <w:rsid w:val="00E2090B"/>
    <w:rsid w:val="00E44C7A"/>
    <w:rsid w:val="00E84C5A"/>
    <w:rsid w:val="00E87923"/>
    <w:rsid w:val="00F04BB6"/>
    <w:rsid w:val="00F07FBA"/>
    <w:rsid w:val="00F10C2A"/>
    <w:rsid w:val="00F14338"/>
    <w:rsid w:val="00F42319"/>
    <w:rsid w:val="00F447B1"/>
    <w:rsid w:val="00F478A7"/>
    <w:rsid w:val="00F52B73"/>
    <w:rsid w:val="00F57ACE"/>
    <w:rsid w:val="00F57D2A"/>
    <w:rsid w:val="00F77E3C"/>
    <w:rsid w:val="00FA29E1"/>
    <w:rsid w:val="00FB1006"/>
    <w:rsid w:val="00FB7B29"/>
    <w:rsid w:val="00FD67AF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CE6EF9"/>
    <w:pPr>
      <w:widowControl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E6EF9"/>
    <w:rPr>
      <w:b/>
      <w:bCs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08FB-EF4B-402A-8D35-B75A1270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2</cp:revision>
  <cp:lastPrinted>2019-11-12T22:27:00Z</cp:lastPrinted>
  <dcterms:created xsi:type="dcterms:W3CDTF">2020-11-16T15:25:00Z</dcterms:created>
  <dcterms:modified xsi:type="dcterms:W3CDTF">2020-11-16T15:25:00Z</dcterms:modified>
</cp:coreProperties>
</file>