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9DD80" w14:textId="77777777" w:rsidR="005325CF" w:rsidRDefault="005325CF" w:rsidP="005325CF">
      <w:pPr>
        <w:jc w:val="center"/>
        <w:rPr>
          <w:b/>
          <w:bCs/>
        </w:rPr>
      </w:pPr>
      <w:r w:rsidRPr="005325CF">
        <w:rPr>
          <w:b/>
          <w:bCs/>
        </w:rPr>
        <w:t>REGULAMIN</w:t>
      </w:r>
      <w:r w:rsidRPr="005325CF">
        <w:br/>
      </w:r>
      <w:r w:rsidRPr="005325CF">
        <w:rPr>
          <w:b/>
          <w:bCs/>
        </w:rPr>
        <w:t>OGÓLNOPOLSKI</w:t>
      </w:r>
      <w:r w:rsidR="0042336D">
        <w:rPr>
          <w:b/>
          <w:bCs/>
        </w:rPr>
        <w:t xml:space="preserve">EGO KONKURSU </w:t>
      </w:r>
      <w:r w:rsidR="0042336D" w:rsidRPr="0042336D">
        <w:rPr>
          <w:b/>
          <w:bCs/>
          <w:i/>
        </w:rPr>
        <w:t>STUDENT-WYNALAZCA</w:t>
      </w:r>
    </w:p>
    <w:p w14:paraId="52036E30" w14:textId="77777777" w:rsidR="00B178E9" w:rsidRPr="005325CF" w:rsidRDefault="00B178E9" w:rsidP="00B178E9">
      <w:pPr>
        <w:spacing w:after="0"/>
        <w:jc w:val="center"/>
      </w:pPr>
    </w:p>
    <w:p w14:paraId="68A6F67C" w14:textId="77777777" w:rsidR="005325CF" w:rsidRPr="005325CF" w:rsidRDefault="005325CF" w:rsidP="00B178E9">
      <w:pPr>
        <w:spacing w:after="0"/>
        <w:jc w:val="center"/>
      </w:pPr>
      <w:r w:rsidRPr="005325CF">
        <w:t>§ 1</w:t>
      </w:r>
    </w:p>
    <w:p w14:paraId="684AE516" w14:textId="77777777" w:rsidR="00B178E9" w:rsidRDefault="005325CF" w:rsidP="00B178E9">
      <w:pPr>
        <w:spacing w:after="0"/>
        <w:jc w:val="center"/>
      </w:pPr>
      <w:r w:rsidRPr="00B178E9">
        <w:t>POSTANOWIENIA OGÓLNE</w:t>
      </w:r>
    </w:p>
    <w:p w14:paraId="1C43685E" w14:textId="77777777" w:rsidR="00B178E9" w:rsidRPr="00B178E9" w:rsidRDefault="00B178E9" w:rsidP="00B178E9">
      <w:pPr>
        <w:spacing w:after="0"/>
        <w:jc w:val="center"/>
        <w:rPr>
          <w:sz w:val="16"/>
          <w:szCs w:val="16"/>
        </w:rPr>
      </w:pPr>
    </w:p>
    <w:p w14:paraId="61079CC9" w14:textId="77777777" w:rsidR="00B178E9" w:rsidRDefault="005325CF" w:rsidP="00B178E9">
      <w:pPr>
        <w:pStyle w:val="Akapitzlist"/>
        <w:numPr>
          <w:ilvl w:val="0"/>
          <w:numId w:val="1"/>
        </w:numPr>
        <w:jc w:val="both"/>
      </w:pPr>
      <w:r w:rsidRPr="005325CF">
        <w:t>Niniejszy Regulamin, zwany dalej „Regulaminem”, określa z</w:t>
      </w:r>
      <w:r w:rsidR="0042336D">
        <w:t xml:space="preserve">asady Ogólnopolskiego Konkursu </w:t>
      </w:r>
      <w:r w:rsidR="0042336D" w:rsidRPr="0042336D">
        <w:rPr>
          <w:i/>
        </w:rPr>
        <w:t>Student-Wynalazca</w:t>
      </w:r>
      <w:r w:rsidRPr="005325CF">
        <w:t>, zwanego dalej „Konkursem”.</w:t>
      </w:r>
    </w:p>
    <w:p w14:paraId="7C16C586" w14:textId="6447D68F" w:rsidR="005325CF" w:rsidRPr="005325CF" w:rsidRDefault="005325CF" w:rsidP="00B178E9">
      <w:pPr>
        <w:pStyle w:val="Akapitzlist"/>
        <w:numPr>
          <w:ilvl w:val="0"/>
          <w:numId w:val="1"/>
        </w:numPr>
        <w:jc w:val="both"/>
      </w:pPr>
      <w:r w:rsidRPr="005325CF">
        <w:t>Organizatorem Konkursu jest Politechnika Świętokrzyska z siedzibą w Kielcach</w:t>
      </w:r>
      <w:r w:rsidR="001867A3">
        <w:t>,</w:t>
      </w:r>
      <w:r w:rsidRPr="005325CF">
        <w:t xml:space="preserve"> </w:t>
      </w:r>
      <w:r w:rsidR="001867A3">
        <w:t>pod adresem:</w:t>
      </w:r>
      <w:r w:rsidR="001867A3" w:rsidRPr="005325CF">
        <w:t xml:space="preserve"> </w:t>
      </w:r>
      <w:r w:rsidR="00BC3C1D">
        <w:br/>
      </w:r>
      <w:r w:rsidRPr="005325CF">
        <w:t>al. Tysiąclecia Państwa Polskiego 7, zwana dalej „Organizatorem”.</w:t>
      </w:r>
    </w:p>
    <w:p w14:paraId="10A4A536" w14:textId="77777777" w:rsidR="005325CF" w:rsidRPr="005325CF" w:rsidRDefault="005325CF" w:rsidP="00B178E9">
      <w:pPr>
        <w:spacing w:after="0"/>
        <w:jc w:val="center"/>
      </w:pPr>
      <w:r w:rsidRPr="005325CF">
        <w:t>§ 2</w:t>
      </w:r>
    </w:p>
    <w:p w14:paraId="1762C217" w14:textId="77777777" w:rsidR="00B178E9" w:rsidRDefault="005325CF" w:rsidP="00B178E9">
      <w:pPr>
        <w:spacing w:after="0"/>
        <w:jc w:val="center"/>
      </w:pPr>
      <w:r w:rsidRPr="005325CF">
        <w:t>CELE KONKURSU</w:t>
      </w:r>
    </w:p>
    <w:p w14:paraId="42BCAC0B" w14:textId="7F9601B3" w:rsidR="00B178E9" w:rsidRDefault="005325CF" w:rsidP="00B178E9">
      <w:pPr>
        <w:spacing w:after="0"/>
        <w:jc w:val="both"/>
      </w:pPr>
      <w:r w:rsidRPr="005325CF">
        <w:br/>
        <w:t xml:space="preserve">1. Główne cele </w:t>
      </w:r>
      <w:r w:rsidR="001D0645">
        <w:t>K</w:t>
      </w:r>
      <w:r w:rsidRPr="005325CF">
        <w:t>onkursu:</w:t>
      </w:r>
    </w:p>
    <w:p w14:paraId="5B210AF8" w14:textId="77777777" w:rsidR="00B178E9" w:rsidRDefault="005325CF" w:rsidP="00B178E9">
      <w:pPr>
        <w:spacing w:after="0"/>
        <w:jc w:val="both"/>
      </w:pPr>
      <w:r w:rsidRPr="005325CF">
        <w:t>a) aktywizacja studentów w działalność badawczo-rozwojową</w:t>
      </w:r>
      <w:r w:rsidR="00B178E9">
        <w:t>,</w:t>
      </w:r>
    </w:p>
    <w:p w14:paraId="1DAEB84B" w14:textId="77777777" w:rsidR="00B178E9" w:rsidRDefault="005325CF" w:rsidP="00B178E9">
      <w:pPr>
        <w:spacing w:after="0"/>
        <w:jc w:val="both"/>
      </w:pPr>
      <w:r w:rsidRPr="005325CF">
        <w:t>b) aktywizacja środowiska akademickiego w procesie oceny wyników prowadzonych prac badawczo-rozwojowych pod kątem identyfikacji powstających dóbr intelektualnych</w:t>
      </w:r>
      <w:r w:rsidR="00B178E9">
        <w:t>,</w:t>
      </w:r>
    </w:p>
    <w:p w14:paraId="52E0D3CF" w14:textId="77777777" w:rsidR="00B178E9" w:rsidRDefault="005325CF" w:rsidP="00B178E9">
      <w:pPr>
        <w:spacing w:after="0"/>
        <w:jc w:val="both"/>
      </w:pPr>
      <w:r w:rsidRPr="005325CF">
        <w:t>c) promowanie wyników prac badawczo-rozwojowych, chronionych prawami wyłącznymi lub zgłoszonych do ochrony</w:t>
      </w:r>
      <w:r w:rsidR="00B178E9">
        <w:t>,</w:t>
      </w:r>
    </w:p>
    <w:p w14:paraId="162A9FBE" w14:textId="77777777" w:rsidR="00B178E9" w:rsidRDefault="00B178E9" w:rsidP="00B178E9">
      <w:pPr>
        <w:spacing w:after="0"/>
        <w:jc w:val="both"/>
      </w:pPr>
      <w:r>
        <w:t xml:space="preserve">d) </w:t>
      </w:r>
      <w:r w:rsidR="005325CF" w:rsidRPr="005325CF">
        <w:t>upowszechnienie wiedzy na temat ochrony własności przemysłowej,</w:t>
      </w:r>
    </w:p>
    <w:p w14:paraId="7C3EF2F1" w14:textId="77777777" w:rsidR="005325CF" w:rsidRDefault="005325CF" w:rsidP="00B178E9">
      <w:pPr>
        <w:spacing w:after="0"/>
        <w:jc w:val="both"/>
      </w:pPr>
      <w:r w:rsidRPr="005325CF">
        <w:t>e) zwiększenie zainteresowania studentów poszukiwaniem innowacyjnych rozwiązań na rzecz własnej działalności gospodarczej.</w:t>
      </w:r>
    </w:p>
    <w:p w14:paraId="15FB0D3A" w14:textId="77777777" w:rsidR="00B178E9" w:rsidRPr="005325CF" w:rsidRDefault="00B178E9" w:rsidP="00B178E9">
      <w:pPr>
        <w:spacing w:after="0"/>
        <w:jc w:val="both"/>
      </w:pPr>
    </w:p>
    <w:p w14:paraId="5B371F58" w14:textId="77777777" w:rsidR="005325CF" w:rsidRPr="005325CF" w:rsidRDefault="005325CF" w:rsidP="00B178E9">
      <w:pPr>
        <w:spacing w:after="0"/>
        <w:jc w:val="center"/>
      </w:pPr>
      <w:r w:rsidRPr="005325CF">
        <w:t>§ 3</w:t>
      </w:r>
    </w:p>
    <w:p w14:paraId="6CBA526D" w14:textId="77777777" w:rsidR="00B178E9" w:rsidRDefault="005325CF" w:rsidP="00B178E9">
      <w:pPr>
        <w:spacing w:after="0"/>
        <w:jc w:val="center"/>
      </w:pPr>
      <w:r w:rsidRPr="005325CF">
        <w:t>ADRESACI KONKURSU</w:t>
      </w:r>
    </w:p>
    <w:p w14:paraId="42F9092C" w14:textId="77777777" w:rsidR="00B178E9" w:rsidRDefault="005325CF" w:rsidP="00B178E9">
      <w:pPr>
        <w:spacing w:after="0"/>
        <w:jc w:val="both"/>
      </w:pPr>
      <w:r w:rsidRPr="005325CF">
        <w:br/>
        <w:t>1. Do Konkursu mogą przystąpić osoby fizyczne, które spełniają jeden z następujących warunków:</w:t>
      </w:r>
      <w:r w:rsidRPr="005325CF">
        <w:br/>
        <w:t>a) są studentami studiów I, II lub III stopnia i twórcami/współtwórcami wynalazku lub wzoru użytkowego/przemysłowego, zgłoszonego do ochrony w Urzędzie Patentowym RP lub odpowiednim urzędzie ds. własności przemysłowej za granicą w okresie trwania studiów,</w:t>
      </w:r>
      <w:bookmarkStart w:id="0" w:name="_GoBack"/>
      <w:bookmarkEnd w:id="0"/>
    </w:p>
    <w:p w14:paraId="66E1B446" w14:textId="198C7544" w:rsidR="00B178E9" w:rsidRDefault="005325CF" w:rsidP="00B178E9">
      <w:pPr>
        <w:spacing w:after="0"/>
        <w:jc w:val="both"/>
      </w:pPr>
      <w:r w:rsidRPr="005325CF">
        <w:t xml:space="preserve">b) są absolwentami, niezależnie od roku ukończenia studiów, w tym studiów doktoranckich, </w:t>
      </w:r>
      <w:r w:rsidR="00D53800">
        <w:br/>
      </w:r>
      <w:r w:rsidRPr="005325CF">
        <w:t>i są twórcami/współtwórcami wynalazku lub wzoru użytkowego/ przemysłowego, który został zgłoszony do ochrony w Urzędzie Patentowym RP lub odpowiednim urzędzie ds. własności przemysłowej za granicą w okresie trwania studiów lub do 6 miesięcy od daty ukończenia studiów,</w:t>
      </w:r>
    </w:p>
    <w:p w14:paraId="7BCDD2B8" w14:textId="77777777" w:rsidR="005325CF" w:rsidRDefault="005325CF" w:rsidP="00B178E9">
      <w:pPr>
        <w:spacing w:after="0"/>
        <w:jc w:val="both"/>
      </w:pPr>
      <w:r w:rsidRPr="005325CF">
        <w:t>c) są twórcami lub współtwórcami wynalazku lub wzoru użytkowego/przemysłowego, na który zostało udzielone prawo wyłączne w okresie trwania studiów.</w:t>
      </w:r>
    </w:p>
    <w:p w14:paraId="2219CF43" w14:textId="77777777" w:rsidR="00B178E9" w:rsidRPr="005325CF" w:rsidRDefault="00B178E9" w:rsidP="00B178E9">
      <w:pPr>
        <w:spacing w:after="0"/>
      </w:pPr>
    </w:p>
    <w:p w14:paraId="5330FEE7" w14:textId="77777777" w:rsidR="005325CF" w:rsidRPr="005325CF" w:rsidRDefault="005325CF" w:rsidP="00B178E9">
      <w:pPr>
        <w:spacing w:after="0"/>
        <w:jc w:val="center"/>
      </w:pPr>
      <w:r w:rsidRPr="005325CF">
        <w:t>§ 4</w:t>
      </w:r>
    </w:p>
    <w:p w14:paraId="19AFBB49" w14:textId="77777777" w:rsidR="00B178E9" w:rsidRDefault="005325CF" w:rsidP="00B178E9">
      <w:pPr>
        <w:spacing w:after="0"/>
        <w:jc w:val="center"/>
      </w:pPr>
      <w:r w:rsidRPr="005325CF">
        <w:t>WARUNKI UCZESTNICTWA</w:t>
      </w:r>
    </w:p>
    <w:p w14:paraId="05B0B16C" w14:textId="15113B4E" w:rsidR="00B178E9" w:rsidRDefault="005325CF" w:rsidP="00B178E9">
      <w:pPr>
        <w:spacing w:after="0"/>
        <w:jc w:val="both"/>
      </w:pPr>
      <w:r w:rsidRPr="005325CF">
        <w:br/>
        <w:t>1. Warunkiem uczestnictwa w Konkursie jest przesłanie mailem na adres kkot@tu.</w:t>
      </w:r>
      <w:r w:rsidR="00442582">
        <w:t xml:space="preserve">kielce.pl, </w:t>
      </w:r>
      <w:r w:rsidR="003215B6">
        <w:br/>
      </w:r>
      <w:r w:rsidR="00442582">
        <w:t>w terminie do dnia 25</w:t>
      </w:r>
      <w:r w:rsidRPr="005325CF">
        <w:t xml:space="preserve"> stycznia </w:t>
      </w:r>
      <w:r w:rsidR="001867A3" w:rsidRPr="005325CF">
        <w:t>20</w:t>
      </w:r>
      <w:r w:rsidR="001867A3">
        <w:t>20</w:t>
      </w:r>
      <w:r w:rsidR="001867A3" w:rsidRPr="005325CF">
        <w:t xml:space="preserve"> </w:t>
      </w:r>
      <w:r w:rsidRPr="005325CF">
        <w:t>r., kompletnego zgłoszenia, które powinno z</w:t>
      </w:r>
      <w:r w:rsidR="001867A3">
        <w:t>a</w:t>
      </w:r>
      <w:r w:rsidRPr="005325CF">
        <w:t>wierać:</w:t>
      </w:r>
    </w:p>
    <w:p w14:paraId="66931DCD" w14:textId="511CDAAE" w:rsidR="00B178E9" w:rsidRDefault="005325CF" w:rsidP="00B178E9">
      <w:pPr>
        <w:spacing w:after="0"/>
        <w:jc w:val="both"/>
      </w:pPr>
      <w:r w:rsidRPr="005325CF">
        <w:t xml:space="preserve">a) formularz zgłoszeniowy (w pliku do edycji, najlepiej w formacie </w:t>
      </w:r>
      <w:proofErr w:type="spellStart"/>
      <w:r w:rsidRPr="005325CF">
        <w:t>doc</w:t>
      </w:r>
      <w:proofErr w:type="spellEnd"/>
      <w:r w:rsidRPr="005325CF">
        <w:t xml:space="preserve"> lub </w:t>
      </w:r>
      <w:proofErr w:type="spellStart"/>
      <w:r w:rsidRPr="005325CF">
        <w:t>odt</w:t>
      </w:r>
      <w:proofErr w:type="spellEnd"/>
      <w:r w:rsidRPr="005325CF">
        <w:t>),</w:t>
      </w:r>
      <w:r w:rsidRPr="005325CF">
        <w:br/>
        <w:t xml:space="preserve">b) potwierdzenie zgłoszenia wynalazku lub wzoru użytkowego/przemysłowego do ochrony </w:t>
      </w:r>
      <w:r w:rsidR="003215B6">
        <w:br/>
      </w:r>
      <w:r w:rsidRPr="005325CF">
        <w:t xml:space="preserve">w Urzędzie Patentowym RP lub odpowiednim urzędzie ds. własności przemysłowej za granicą lub decyzję o udzieleniu prawa wyłącznego (skan lub zdjęcie, najlepiej w formacie PDF, GIF, TIF, jpg, </w:t>
      </w:r>
      <w:proofErr w:type="spellStart"/>
      <w:r w:rsidRPr="005325CF">
        <w:t>bmp</w:t>
      </w:r>
      <w:proofErr w:type="spellEnd"/>
      <w:r w:rsidRPr="005325CF">
        <w:t>),</w:t>
      </w:r>
      <w:r w:rsidRPr="005325CF">
        <w:br/>
      </w:r>
      <w:r w:rsidRPr="005325CF">
        <w:lastRenderedPageBreak/>
        <w:t>c) oświadczenie z czytel</w:t>
      </w:r>
      <w:r w:rsidR="00B178E9">
        <w:t>nym podpisem twórcy/współtwórcy</w:t>
      </w:r>
      <w:r w:rsidRPr="005325CF">
        <w:t xml:space="preserve"> dokonującego zgłoszenia (skan lub zdjęcie, najlepiej w formacie PDF, GIF, TIF, jpg, </w:t>
      </w:r>
      <w:proofErr w:type="spellStart"/>
      <w:r w:rsidRPr="005325CF">
        <w:t>bmp</w:t>
      </w:r>
      <w:proofErr w:type="spellEnd"/>
      <w:r w:rsidRPr="005325CF">
        <w:t>).</w:t>
      </w:r>
    </w:p>
    <w:p w14:paraId="34EB29B3" w14:textId="5991D300" w:rsidR="00CC0E52" w:rsidRDefault="005325CF" w:rsidP="00B178E9">
      <w:pPr>
        <w:spacing w:after="0"/>
        <w:jc w:val="both"/>
      </w:pPr>
      <w:r w:rsidRPr="005325CF">
        <w:t>Formularz zgłoszeniowy oraz oświa</w:t>
      </w:r>
      <w:r w:rsidR="00CC0E52">
        <w:t>dczenie znajduj</w:t>
      </w:r>
      <w:r w:rsidR="001867A3">
        <w:t>ą</w:t>
      </w:r>
      <w:r w:rsidR="00CC0E52">
        <w:t xml:space="preserve"> się na stronie</w:t>
      </w:r>
      <w:r w:rsidR="001867A3">
        <w:t xml:space="preserve"> internetowej</w:t>
      </w:r>
      <w:r w:rsidR="00CC0E52">
        <w:t xml:space="preserve"> Centrum Ochrony Własności Intelektualnej Politechniki Świętokrzyskiej.</w:t>
      </w:r>
    </w:p>
    <w:p w14:paraId="3CAB84E8" w14:textId="3C870305" w:rsidR="00E23557" w:rsidRDefault="005325CF" w:rsidP="00B178E9">
      <w:pPr>
        <w:spacing w:after="0"/>
        <w:jc w:val="both"/>
      </w:pPr>
      <w:r w:rsidRPr="005325CF">
        <w:t>2. Zgłoszenia niekompletne lub nieprawidłowo wypełnione mogą być uzupełnione lub poprawione do ostatniego dnia przyjmowania</w:t>
      </w:r>
      <w:r w:rsidR="00CC0E52">
        <w:t xml:space="preserve"> zgłoszeń, tj. do dn</w:t>
      </w:r>
      <w:r w:rsidR="001867A3">
        <w:rPr>
          <w:color w:val="000000" w:themeColor="text1"/>
        </w:rPr>
        <w:t>ia</w:t>
      </w:r>
      <w:r w:rsidR="00CC0E52" w:rsidRPr="003E57D6">
        <w:rPr>
          <w:color w:val="000000" w:themeColor="text1"/>
        </w:rPr>
        <w:t xml:space="preserve"> </w:t>
      </w:r>
      <w:r w:rsidR="00442582">
        <w:rPr>
          <w:color w:val="000000" w:themeColor="text1"/>
        </w:rPr>
        <w:t>25</w:t>
      </w:r>
      <w:r w:rsidR="003215B6">
        <w:rPr>
          <w:color w:val="000000" w:themeColor="text1"/>
        </w:rPr>
        <w:t xml:space="preserve"> stycznia </w:t>
      </w:r>
      <w:r w:rsidR="00442582">
        <w:rPr>
          <w:color w:val="000000" w:themeColor="text1"/>
        </w:rPr>
        <w:t>20</w:t>
      </w:r>
      <w:r w:rsidR="001867A3">
        <w:rPr>
          <w:color w:val="000000" w:themeColor="text1"/>
        </w:rPr>
        <w:t xml:space="preserve">20 </w:t>
      </w:r>
      <w:r w:rsidRPr="003E57D6">
        <w:rPr>
          <w:color w:val="000000" w:themeColor="text1"/>
        </w:rPr>
        <w:t>r.</w:t>
      </w:r>
    </w:p>
    <w:p w14:paraId="1B1679B2" w14:textId="29538338" w:rsidR="00E23557" w:rsidRDefault="005325CF" w:rsidP="00B178E9">
      <w:pPr>
        <w:spacing w:after="0"/>
        <w:jc w:val="both"/>
      </w:pPr>
      <w:r w:rsidRPr="005325CF">
        <w:t xml:space="preserve">3. Przystąpienie do konkursu oznacza akceptację przez </w:t>
      </w:r>
      <w:r w:rsidR="001867A3">
        <w:t>u</w:t>
      </w:r>
      <w:r w:rsidRPr="005325CF">
        <w:t>czestnika Konkursu wszystkich warunków określonych w niniejszym Regulaminie.</w:t>
      </w:r>
    </w:p>
    <w:p w14:paraId="48476B18" w14:textId="77777777" w:rsidR="005325CF" w:rsidRDefault="005325CF" w:rsidP="00B178E9">
      <w:pPr>
        <w:spacing w:after="0"/>
        <w:jc w:val="both"/>
      </w:pPr>
      <w:r w:rsidRPr="005325CF">
        <w:t>4. Uczestnictwo w Konkursie jest bezpłatne.</w:t>
      </w:r>
    </w:p>
    <w:p w14:paraId="76E451DB" w14:textId="77777777" w:rsidR="00CC0E52" w:rsidRPr="005325CF" w:rsidRDefault="00CC0E52" w:rsidP="00B178E9">
      <w:pPr>
        <w:spacing w:after="0"/>
        <w:jc w:val="both"/>
      </w:pPr>
    </w:p>
    <w:p w14:paraId="30252C1B" w14:textId="77777777" w:rsidR="005325CF" w:rsidRPr="005325CF" w:rsidRDefault="005325CF" w:rsidP="00CC0E52">
      <w:pPr>
        <w:spacing w:after="0"/>
        <w:jc w:val="center"/>
      </w:pPr>
      <w:r w:rsidRPr="005325CF">
        <w:t>§ 5</w:t>
      </w:r>
    </w:p>
    <w:p w14:paraId="1D19D0DE" w14:textId="77777777" w:rsidR="00CC0E52" w:rsidRDefault="005325CF" w:rsidP="00CC0E52">
      <w:pPr>
        <w:spacing w:after="0"/>
        <w:jc w:val="center"/>
      </w:pPr>
      <w:r w:rsidRPr="005325CF">
        <w:t>ROZSTRZYGNIĘCIE KONKURSU</w:t>
      </w:r>
    </w:p>
    <w:p w14:paraId="026E8BF3" w14:textId="77777777" w:rsidR="00ED2CD0" w:rsidRDefault="00ED2CD0" w:rsidP="00ED2CD0">
      <w:pPr>
        <w:spacing w:after="0"/>
        <w:jc w:val="both"/>
      </w:pPr>
      <w:r>
        <w:br/>
        <w:t xml:space="preserve">1. </w:t>
      </w:r>
      <w:r w:rsidR="005325CF" w:rsidRPr="005325CF">
        <w:t>Ocena zgłoszeń nadesłanych do Konkursu dokonywana jest przez Komisję Konkursową powołaną przez Organizatora.</w:t>
      </w:r>
    </w:p>
    <w:p w14:paraId="65FB9EB3" w14:textId="0D6B8D49" w:rsidR="00ED2CD0" w:rsidRDefault="00ED2CD0" w:rsidP="00ED2CD0">
      <w:pPr>
        <w:spacing w:after="0"/>
        <w:jc w:val="both"/>
      </w:pPr>
      <w:r>
        <w:t>2. R</w:t>
      </w:r>
      <w:r w:rsidR="005325CF" w:rsidRPr="005325CF">
        <w:t xml:space="preserve">ozstrzygnięcie </w:t>
      </w:r>
      <w:r w:rsidR="001D0645">
        <w:t>K</w:t>
      </w:r>
      <w:r w:rsidR="005325CF" w:rsidRPr="005325CF">
        <w:t xml:space="preserve">onkursu nastąpi do dnia </w:t>
      </w:r>
      <w:r w:rsidR="00CC0E52" w:rsidRPr="003E57D6">
        <w:rPr>
          <w:color w:val="000000" w:themeColor="text1"/>
        </w:rPr>
        <w:t>10</w:t>
      </w:r>
      <w:r w:rsidR="005325CF" w:rsidRPr="003E57D6">
        <w:rPr>
          <w:color w:val="000000" w:themeColor="text1"/>
        </w:rPr>
        <w:t xml:space="preserve"> lutego </w:t>
      </w:r>
      <w:r w:rsidR="001867A3" w:rsidRPr="003E57D6">
        <w:rPr>
          <w:color w:val="000000" w:themeColor="text1"/>
        </w:rPr>
        <w:t>20</w:t>
      </w:r>
      <w:r w:rsidR="001867A3">
        <w:rPr>
          <w:color w:val="000000" w:themeColor="text1"/>
        </w:rPr>
        <w:t>20</w:t>
      </w:r>
      <w:r w:rsidR="001867A3" w:rsidRPr="003E57D6">
        <w:rPr>
          <w:color w:val="000000" w:themeColor="text1"/>
        </w:rPr>
        <w:t xml:space="preserve"> </w:t>
      </w:r>
      <w:r w:rsidR="005325CF" w:rsidRPr="003E57D6">
        <w:rPr>
          <w:color w:val="000000" w:themeColor="text1"/>
        </w:rPr>
        <w:t>r.</w:t>
      </w:r>
    </w:p>
    <w:p w14:paraId="0104266E" w14:textId="77777777" w:rsidR="00ED2CD0" w:rsidRDefault="00ED2CD0" w:rsidP="00ED2CD0">
      <w:pPr>
        <w:spacing w:after="0"/>
        <w:jc w:val="both"/>
      </w:pPr>
      <w:r>
        <w:t xml:space="preserve">3. </w:t>
      </w:r>
      <w:r w:rsidR="005325CF" w:rsidRPr="005325CF">
        <w:t>Decyzja Komis</w:t>
      </w:r>
      <w:r>
        <w:t xml:space="preserve">ji Konkursowej jest ostateczna. </w:t>
      </w:r>
    </w:p>
    <w:p w14:paraId="1742F592" w14:textId="77777777" w:rsidR="005325CF" w:rsidRDefault="005325CF" w:rsidP="00ED2CD0">
      <w:pPr>
        <w:spacing w:after="0"/>
        <w:jc w:val="both"/>
      </w:pPr>
      <w:r w:rsidRPr="005325CF">
        <w:t xml:space="preserve">Wyniki Konkursu ogłoszone zostaną na stronie </w:t>
      </w:r>
      <w:r w:rsidR="00ED2CD0" w:rsidRPr="00ED2CD0">
        <w:t xml:space="preserve">Centrum Ochrony Własności Intelektualnej Politechniki Świętokrzyskiej </w:t>
      </w:r>
      <w:r w:rsidRPr="005325CF">
        <w:t>w terminie do 7 dni od daty rozstrzygnięcia Konkursu.</w:t>
      </w:r>
    </w:p>
    <w:p w14:paraId="7ED3B0F0" w14:textId="77777777" w:rsidR="00CC0E52" w:rsidRPr="005325CF" w:rsidRDefault="00CC0E52" w:rsidP="00ED2CD0">
      <w:pPr>
        <w:spacing w:after="0"/>
        <w:jc w:val="both"/>
      </w:pPr>
    </w:p>
    <w:p w14:paraId="1A37D6CC" w14:textId="77777777" w:rsidR="005325CF" w:rsidRPr="005325CF" w:rsidRDefault="005325CF" w:rsidP="00CC0E52">
      <w:pPr>
        <w:spacing w:after="0"/>
        <w:jc w:val="center"/>
      </w:pPr>
      <w:r w:rsidRPr="005325CF">
        <w:t>§ 6</w:t>
      </w:r>
    </w:p>
    <w:p w14:paraId="6B3805AE" w14:textId="77777777" w:rsidR="00CC0E52" w:rsidRDefault="005325CF" w:rsidP="00CC0E52">
      <w:pPr>
        <w:spacing w:after="0"/>
        <w:jc w:val="center"/>
      </w:pPr>
      <w:r w:rsidRPr="005325CF">
        <w:t>NAGRODY</w:t>
      </w:r>
    </w:p>
    <w:p w14:paraId="46703836" w14:textId="6B2D50BE" w:rsidR="00E212A8" w:rsidRDefault="005325CF" w:rsidP="00ED2CD0">
      <w:pPr>
        <w:spacing w:after="0"/>
        <w:jc w:val="both"/>
      </w:pPr>
      <w:r w:rsidRPr="005325CF">
        <w:br/>
        <w:t>1. Komisja Konkursowa przyzna pięć</w:t>
      </w:r>
      <w:r w:rsidR="00431D87">
        <w:t xml:space="preserve"> równorzędnych nagród głównych, </w:t>
      </w:r>
      <w:r w:rsidR="00431D87" w:rsidRPr="00631290">
        <w:t xml:space="preserve">których formą będzie </w:t>
      </w:r>
      <w:r w:rsidRPr="005325CF">
        <w:t xml:space="preserve">udział </w:t>
      </w:r>
      <w:r w:rsidR="003215B6">
        <w:br/>
      </w:r>
      <w:r w:rsidRPr="005325CF">
        <w:t xml:space="preserve">w </w:t>
      </w:r>
      <w:r w:rsidR="00ED2CD0">
        <w:t>4</w:t>
      </w:r>
      <w:r w:rsidR="00611F3C">
        <w:t>7</w:t>
      </w:r>
      <w:r w:rsidR="00ED2CD0">
        <w:t xml:space="preserve">. </w:t>
      </w:r>
      <w:r w:rsidRPr="005325CF">
        <w:t>Międzynarodowej Wystawie Wynalazków w Genewie. W ramach nagrody sfinansowane zostaną koszty organizacji stoiska wystawienniczego, jak również organizacji podróży i pobytu laureatów w Genewie.</w:t>
      </w:r>
    </w:p>
    <w:p w14:paraId="5F3EDF8B" w14:textId="04F12549" w:rsidR="00ED2CD0" w:rsidRDefault="005325CF" w:rsidP="00ED2CD0">
      <w:pPr>
        <w:spacing w:after="0"/>
        <w:jc w:val="both"/>
      </w:pPr>
      <w:r w:rsidRPr="005325CF">
        <w:t xml:space="preserve">a) Nagrody </w:t>
      </w:r>
      <w:r w:rsidRPr="008A4DAB">
        <w:t xml:space="preserve">konkursowe zostaną powiększone o dodatkową kwotę </w:t>
      </w:r>
      <w:r w:rsidR="00CC61F1" w:rsidRPr="008A4DAB">
        <w:t>stosownie do obowiązujących przepisów prawa</w:t>
      </w:r>
      <w:r w:rsidRPr="008A4DAB">
        <w:t xml:space="preserve">, </w:t>
      </w:r>
      <w:r w:rsidRPr="005325CF">
        <w:t xml:space="preserve">która nie będzie podlegała wypłacie i zostanie przeznaczona na pokrycie podatku zryczałtowanego od nagród przyznanych w </w:t>
      </w:r>
      <w:r w:rsidR="000C55F1">
        <w:t>K</w:t>
      </w:r>
      <w:r w:rsidRPr="005325CF">
        <w:t>onkursie.</w:t>
      </w:r>
    </w:p>
    <w:p w14:paraId="0A12B0BD" w14:textId="0247239E" w:rsidR="00ED2CD0" w:rsidRDefault="005325CF" w:rsidP="00ED2CD0">
      <w:pPr>
        <w:spacing w:after="0"/>
        <w:jc w:val="both"/>
      </w:pPr>
      <w:r w:rsidRPr="005325CF">
        <w:t>b) Za odprowadzenie należnego podatku od nagród odpowiada Organizator.</w:t>
      </w:r>
      <w:r w:rsidR="00D53800">
        <w:tab/>
      </w:r>
      <w:r w:rsidRPr="005325CF">
        <w:br/>
        <w:t xml:space="preserve">c) Jeżeli w zespole współtwórców nagrodzonego wynalazku będzie więcej niż jeden student, zespół ten wskaże spośród siebie jednego przedstawiciela na Międzynarodową Wystawę Wynalazków </w:t>
      </w:r>
      <w:r w:rsidR="00ED2CD0">
        <w:br/>
      </w:r>
      <w:r w:rsidRPr="005325CF">
        <w:t>w Genewie.</w:t>
      </w:r>
    </w:p>
    <w:p w14:paraId="0A1302F4" w14:textId="77777777" w:rsidR="00F90617" w:rsidRPr="00631290" w:rsidRDefault="00611F3C" w:rsidP="00ED2CD0">
      <w:pPr>
        <w:spacing w:after="0"/>
        <w:jc w:val="both"/>
      </w:pPr>
      <w:r w:rsidRPr="00631290">
        <w:t>d) Jeżeli w</w:t>
      </w:r>
      <w:r w:rsidR="00F90617" w:rsidRPr="00631290">
        <w:t xml:space="preserve"> zespole współtwórców nagrodzonego rozwiązania będzie tylko jeden student i z przyczyn obiektywnych nie będzie on mógł wziąć udziału w Międzynarodowej Wystawie Wynalazków </w:t>
      </w:r>
      <w:r w:rsidR="00F90617" w:rsidRPr="00631290">
        <w:br/>
        <w:t>w Genewie, wówczas wskaże on osobę</w:t>
      </w:r>
      <w:r w:rsidR="00431D87" w:rsidRPr="00631290">
        <w:t xml:space="preserve"> z tego zespołu</w:t>
      </w:r>
      <w:r w:rsidR="00F90617" w:rsidRPr="00631290">
        <w:t xml:space="preserve">, która będzie reprezentować nagrodzone rozwiązanie podczas wystawy.  </w:t>
      </w:r>
    </w:p>
    <w:p w14:paraId="1664F846" w14:textId="0F903A20" w:rsidR="00F90617" w:rsidRDefault="00F90617" w:rsidP="00ED2CD0">
      <w:pPr>
        <w:spacing w:after="0"/>
        <w:jc w:val="both"/>
      </w:pPr>
      <w:r>
        <w:t>e</w:t>
      </w:r>
      <w:r w:rsidR="005325CF" w:rsidRPr="005325CF">
        <w:t xml:space="preserve">) W terminie </w:t>
      </w:r>
      <w:r w:rsidR="00ED2CD0">
        <w:t>4</w:t>
      </w:r>
      <w:r w:rsidR="005325CF" w:rsidRPr="005325CF">
        <w:t xml:space="preserve"> dni od daty ogłoszenia wyników Konkursu Laureaci składają pisemną deklarację udziału w Międzynarodowej Wystawie Wynalazków w Genewie</w:t>
      </w:r>
      <w:r w:rsidR="00135CAC">
        <w:t xml:space="preserve"> i Międzynarodowej Warszawski</w:t>
      </w:r>
      <w:r w:rsidR="0034344C">
        <w:t xml:space="preserve">ej Wystawie Wynalazków IWIS </w:t>
      </w:r>
      <w:r w:rsidR="000C55F1">
        <w:t>2020</w:t>
      </w:r>
      <w:r w:rsidR="005325CF" w:rsidRPr="005325CF">
        <w:t>.</w:t>
      </w:r>
    </w:p>
    <w:p w14:paraId="3A9560A9" w14:textId="3C234246" w:rsidR="00CC0E52" w:rsidRDefault="00F90617" w:rsidP="00442582">
      <w:pPr>
        <w:spacing w:after="0"/>
        <w:jc w:val="both"/>
      </w:pPr>
      <w:r>
        <w:t>f</w:t>
      </w:r>
      <w:r w:rsidR="005325CF" w:rsidRPr="005325CF">
        <w:t>) Niedochowanie terminu, o którym mowa w pkt. 1.</w:t>
      </w:r>
      <w:r>
        <w:t>e</w:t>
      </w:r>
      <w:r w:rsidR="005325CF" w:rsidRPr="005325CF">
        <w:t xml:space="preserve">), jest równoznaczne z rezygnacją z udziału </w:t>
      </w:r>
      <w:r w:rsidR="00ED2CD0">
        <w:br/>
      </w:r>
      <w:r w:rsidR="005325CF" w:rsidRPr="005325CF">
        <w:t>w Międzynarodowej Wystawie Wynalazków w Genewie</w:t>
      </w:r>
      <w:r w:rsidR="00135CAC">
        <w:t xml:space="preserve"> i Międzynarodowej Warszawski</w:t>
      </w:r>
      <w:r w:rsidR="0034344C">
        <w:t xml:space="preserve">ej Wystawie Wynalazków IWIS </w:t>
      </w:r>
      <w:r w:rsidR="000C55F1">
        <w:t>2020</w:t>
      </w:r>
      <w:r w:rsidR="00135CAC" w:rsidRPr="005325CF">
        <w:t>.</w:t>
      </w:r>
    </w:p>
    <w:p w14:paraId="0FA9F4F6" w14:textId="77777777" w:rsidR="005325CF" w:rsidRPr="005325CF" w:rsidRDefault="005325CF" w:rsidP="00CC0E52">
      <w:pPr>
        <w:spacing w:after="0"/>
        <w:jc w:val="center"/>
      </w:pPr>
      <w:r w:rsidRPr="005325CF">
        <w:t>§ 7</w:t>
      </w:r>
    </w:p>
    <w:p w14:paraId="06273260" w14:textId="77777777" w:rsidR="00CC0E52" w:rsidRDefault="005325CF" w:rsidP="00CC0E52">
      <w:pPr>
        <w:spacing w:after="0"/>
        <w:jc w:val="center"/>
      </w:pPr>
      <w:r w:rsidRPr="005325CF">
        <w:t>POSTANOWIENIA KOŃCOWE</w:t>
      </w:r>
    </w:p>
    <w:p w14:paraId="28C43869" w14:textId="7F979D3A" w:rsidR="00ED2CD0" w:rsidRDefault="005325CF" w:rsidP="00ED2CD0">
      <w:pPr>
        <w:spacing w:after="0"/>
        <w:jc w:val="both"/>
      </w:pPr>
      <w:r w:rsidRPr="005325CF">
        <w:br/>
        <w:t xml:space="preserve">1. W przypadku rezygnacji Laureata z wyjazdu na Międzynarodową Wystawę Wynalazków </w:t>
      </w:r>
      <w:r w:rsidR="003215B6">
        <w:br/>
      </w:r>
      <w:r w:rsidRPr="005325CF">
        <w:lastRenderedPageBreak/>
        <w:t xml:space="preserve">w Genewie w </w:t>
      </w:r>
      <w:r w:rsidR="003215B6">
        <w:t xml:space="preserve">terminie </w:t>
      </w:r>
      <w:r w:rsidRPr="005325CF">
        <w:t xml:space="preserve">uniemożliwiającym </w:t>
      </w:r>
      <w:r w:rsidR="003215B6">
        <w:t xml:space="preserve">rezygnację </w:t>
      </w:r>
      <w:r w:rsidR="00766FBB">
        <w:t>Laureata</w:t>
      </w:r>
      <w:r w:rsidR="003075E3">
        <w:t xml:space="preserve"> lub osoby przez niego wskazanej bez </w:t>
      </w:r>
      <w:r w:rsidR="003215B6">
        <w:t xml:space="preserve">ponoszenia kosztów organizacji wyjazdu, takich </w:t>
      </w:r>
      <w:r w:rsidR="003075E3">
        <w:t xml:space="preserve">np. </w:t>
      </w:r>
      <w:r w:rsidR="003215B6">
        <w:t>jak koszty transportu, zakwaterowania i innych opłat uiszczonych przez Organizatora związanych z wyjazdem</w:t>
      </w:r>
      <w:r w:rsidRPr="005325CF">
        <w:t xml:space="preserve">, Organizator może dochodzić </w:t>
      </w:r>
      <w:r w:rsidR="003075E3">
        <w:t xml:space="preserve">zwrotu tych kosztów  od Laureata </w:t>
      </w:r>
      <w:r w:rsidRPr="005325CF">
        <w:t>na zasadach określonych w Kodeksie cywilnym.</w:t>
      </w:r>
    </w:p>
    <w:p w14:paraId="0AB4DC14" w14:textId="77777777" w:rsidR="00ED2CD0" w:rsidRDefault="005325CF" w:rsidP="00ED2CD0">
      <w:pPr>
        <w:spacing w:after="0"/>
        <w:jc w:val="both"/>
      </w:pPr>
      <w:r w:rsidRPr="005325CF">
        <w:t>2. Informacje o nagrodach głównych i wyróżnieniach zostaną podane do publicznej wiadomości.</w:t>
      </w:r>
      <w:r w:rsidRPr="005325CF">
        <w:br/>
        <w:t>3. Złożone do Konkursu dokumenty nie podlegają zwrotowi.</w:t>
      </w:r>
    </w:p>
    <w:p w14:paraId="576BAD20" w14:textId="77777777" w:rsidR="00ED2CD0" w:rsidRDefault="005325CF" w:rsidP="00ED2CD0">
      <w:pPr>
        <w:spacing w:after="0"/>
        <w:jc w:val="both"/>
      </w:pPr>
      <w:r w:rsidRPr="005325CF">
        <w:t xml:space="preserve">4. Uczestnicy Konkursu ponoszą pełną odpowiedzialność wobec Organizatora i osób trzecich </w:t>
      </w:r>
      <w:r w:rsidR="00ED2CD0">
        <w:br/>
      </w:r>
      <w:r w:rsidRPr="005325CF">
        <w:t xml:space="preserve">w przypadku, gdyby zgłoszony wynalazek lub wzór użytkowy/przemysłowy naruszał prawa, </w:t>
      </w:r>
      <w:r w:rsidR="00ED2CD0">
        <w:br/>
      </w:r>
      <w:r w:rsidRPr="005325CF">
        <w:t>w szczególności prawa własności przemysłowej, prawa autorskie oraz dobra osobiste osób trzecich.</w:t>
      </w:r>
    </w:p>
    <w:p w14:paraId="58DD97DD" w14:textId="06D8576E" w:rsidR="00ED2CD0" w:rsidRDefault="005325CF" w:rsidP="00ED2CD0">
      <w:pPr>
        <w:spacing w:after="0"/>
        <w:jc w:val="both"/>
      </w:pPr>
      <w:r w:rsidRPr="005325CF">
        <w:t>5. Wszelkie kwestie sporne związane z wykładnią i stosowaniem niniejszego Regulaminu oraz przebiegiem Konkursu rozstrzyga Organizator.</w:t>
      </w:r>
    </w:p>
    <w:p w14:paraId="4817E110" w14:textId="77777777" w:rsidR="00ED2CD0" w:rsidRDefault="005325CF" w:rsidP="00ED2CD0">
      <w:pPr>
        <w:spacing w:after="0"/>
        <w:jc w:val="both"/>
      </w:pPr>
      <w:r w:rsidRPr="005325CF">
        <w:t xml:space="preserve">6. Uczestnicy Konkursu zobowiązani są do udzielenia Organizatorowi wszelkich niezbędnych </w:t>
      </w:r>
      <w:r w:rsidR="00ED2CD0">
        <w:br/>
      </w:r>
      <w:r w:rsidRPr="005325CF">
        <w:t>i wyczerpujących informacji związanych z udziałem w Konkursie.</w:t>
      </w:r>
    </w:p>
    <w:p w14:paraId="383DE8E1" w14:textId="77777777" w:rsidR="003075E3" w:rsidRDefault="005325CF" w:rsidP="00ED2CD0">
      <w:pPr>
        <w:spacing w:after="0"/>
        <w:jc w:val="both"/>
      </w:pPr>
      <w:r w:rsidRPr="005325CF">
        <w:t>7. Uczestnicy Konkursu wyrażają zgodę na przechowywanie i przetwarzanie swoich danych osobowych wyłącznie dla potrzeb Konkursu, zgodnie z ustawą o ochron</w:t>
      </w:r>
      <w:r w:rsidR="00631290">
        <w:t>ie danych osobowych (Dz. U. 2018, poz. 1000</w:t>
      </w:r>
      <w:r w:rsidRPr="005325CF">
        <w:t>).</w:t>
      </w:r>
    </w:p>
    <w:p w14:paraId="4467A0F1" w14:textId="1DBAA540" w:rsidR="00ED2CD0" w:rsidRDefault="005325CF" w:rsidP="00ED2CD0">
      <w:pPr>
        <w:spacing w:after="0"/>
        <w:jc w:val="both"/>
      </w:pPr>
      <w:r w:rsidRPr="005325CF">
        <w:t>8. Zapytania związane z Konkursem należy kierować do:</w:t>
      </w:r>
    </w:p>
    <w:p w14:paraId="43D4C833" w14:textId="3E2BB7A6" w:rsidR="00D53800" w:rsidRDefault="00D55C2E" w:rsidP="00ED2CD0">
      <w:pPr>
        <w:spacing w:after="0"/>
        <w:jc w:val="both"/>
      </w:pPr>
      <w:r>
        <w:t>Centrum Ochrony</w:t>
      </w:r>
      <w:r w:rsidR="005325CF" w:rsidRPr="005325CF">
        <w:t xml:space="preserve"> Własności Intelektualnej</w:t>
      </w:r>
      <w:r w:rsidR="005945DE">
        <w:t xml:space="preserve"> –</w:t>
      </w:r>
      <w:r w:rsidR="005325CF" w:rsidRPr="005325CF">
        <w:t xml:space="preserve"> tel. +48 41 34</w:t>
      </w:r>
      <w:r w:rsidR="00ED2CD0">
        <w:t xml:space="preserve"> </w:t>
      </w:r>
      <w:r w:rsidR="005325CF" w:rsidRPr="005325CF">
        <w:t>24</w:t>
      </w:r>
      <w:r w:rsidR="00ED2CD0">
        <w:t xml:space="preserve"> 358</w:t>
      </w:r>
      <w:r w:rsidR="005325CF" w:rsidRPr="005325CF">
        <w:t xml:space="preserve">, </w:t>
      </w:r>
    </w:p>
    <w:p w14:paraId="56960674" w14:textId="3057E38C" w:rsidR="00ED2CD0" w:rsidRDefault="00D53800" w:rsidP="00ED2CD0">
      <w:pPr>
        <w:spacing w:after="0"/>
        <w:jc w:val="both"/>
      </w:pPr>
      <w:r>
        <w:t>Rzecznik Patentowy –</w:t>
      </w:r>
      <w:r w:rsidR="009C32AE">
        <w:t xml:space="preserve"> </w:t>
      </w:r>
      <w:r w:rsidR="005945DE">
        <w:t xml:space="preserve">tel. </w:t>
      </w:r>
      <w:r w:rsidR="005325CF" w:rsidRPr="005325CF">
        <w:t>+48 41 34</w:t>
      </w:r>
      <w:r w:rsidR="00ED2CD0">
        <w:t xml:space="preserve"> </w:t>
      </w:r>
      <w:r w:rsidR="005325CF" w:rsidRPr="005325CF">
        <w:t>24</w:t>
      </w:r>
      <w:r w:rsidR="00ED2CD0">
        <w:t xml:space="preserve"> 387</w:t>
      </w:r>
      <w:r w:rsidR="005325CF" w:rsidRPr="005325CF">
        <w:t>.</w:t>
      </w:r>
    </w:p>
    <w:p w14:paraId="5482863A" w14:textId="2D838466" w:rsidR="00ED2CD0" w:rsidRDefault="005325CF" w:rsidP="00ED2CD0">
      <w:pPr>
        <w:spacing w:after="0"/>
        <w:jc w:val="both"/>
      </w:pPr>
      <w:r w:rsidRPr="005325CF">
        <w:t>9. Organizator zastrzega sobie prawo do zmiany postanowień Regulaminu, o ile nie wpłynie to na pogorszenie warunków uczestnictwa w Konkursie</w:t>
      </w:r>
      <w:r w:rsidR="003075E3">
        <w:t>,</w:t>
      </w:r>
      <w:r w:rsidRPr="005325CF">
        <w:t xml:space="preserve"> ani nie naruszy praw nabytych uczestników Konkursu.</w:t>
      </w:r>
    </w:p>
    <w:p w14:paraId="2E64431A" w14:textId="77777777" w:rsidR="005325CF" w:rsidRPr="005325CF" w:rsidRDefault="005325CF" w:rsidP="00ED2CD0">
      <w:pPr>
        <w:spacing w:after="0"/>
        <w:jc w:val="both"/>
      </w:pPr>
      <w:r w:rsidRPr="005325CF">
        <w:t>10. W sprawach nieuregulowanych niniejszym Regulaminem zastosowanie znajdą odpowiednie przepisy Kodeksu cywilnego.</w:t>
      </w:r>
    </w:p>
    <w:p w14:paraId="576F02BA" w14:textId="77777777" w:rsidR="00AF5B1D" w:rsidRDefault="00AF5B1D"/>
    <w:sectPr w:rsidR="00AF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403BB"/>
    <w:multiLevelType w:val="hybridMultilevel"/>
    <w:tmpl w:val="D0B43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021CF9"/>
    <w:multiLevelType w:val="hybridMultilevel"/>
    <w:tmpl w:val="603EB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CF"/>
    <w:rsid w:val="000C55F1"/>
    <w:rsid w:val="00135CAC"/>
    <w:rsid w:val="001867A3"/>
    <w:rsid w:val="001A0845"/>
    <w:rsid w:val="001C58D2"/>
    <w:rsid w:val="001D0645"/>
    <w:rsid w:val="003075E3"/>
    <w:rsid w:val="003215B6"/>
    <w:rsid w:val="00330870"/>
    <w:rsid w:val="0034344C"/>
    <w:rsid w:val="003B3107"/>
    <w:rsid w:val="003E57D6"/>
    <w:rsid w:val="0042336D"/>
    <w:rsid w:val="00431D87"/>
    <w:rsid w:val="00442582"/>
    <w:rsid w:val="005325CF"/>
    <w:rsid w:val="005945DE"/>
    <w:rsid w:val="00611F3C"/>
    <w:rsid w:val="00631290"/>
    <w:rsid w:val="00766FBB"/>
    <w:rsid w:val="00807682"/>
    <w:rsid w:val="008A4DAB"/>
    <w:rsid w:val="009C32AE"/>
    <w:rsid w:val="00AF5B1D"/>
    <w:rsid w:val="00B178E9"/>
    <w:rsid w:val="00BC3C1D"/>
    <w:rsid w:val="00BD728D"/>
    <w:rsid w:val="00CC0E52"/>
    <w:rsid w:val="00CC61F1"/>
    <w:rsid w:val="00D22A75"/>
    <w:rsid w:val="00D53800"/>
    <w:rsid w:val="00D55C2E"/>
    <w:rsid w:val="00E212A8"/>
    <w:rsid w:val="00E23557"/>
    <w:rsid w:val="00ED2827"/>
    <w:rsid w:val="00ED2CD0"/>
    <w:rsid w:val="00F9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6108"/>
  <w15:docId w15:val="{B369616B-6D6F-4025-8646-44AB5E05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8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2CD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7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7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7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4E53B-A959-4EAD-9309-FAAEAA9E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Bonar</dc:creator>
  <cp:keywords/>
  <dc:description/>
  <cp:lastModifiedBy>Admin</cp:lastModifiedBy>
  <cp:revision>7</cp:revision>
  <cp:lastPrinted>2018-11-05T07:17:00Z</cp:lastPrinted>
  <dcterms:created xsi:type="dcterms:W3CDTF">2019-11-04T14:10:00Z</dcterms:created>
  <dcterms:modified xsi:type="dcterms:W3CDTF">2019-12-05T13:56:00Z</dcterms:modified>
</cp:coreProperties>
</file>