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1D8C" w14:textId="77777777" w:rsidR="00D15AD8" w:rsidRPr="009470D7" w:rsidRDefault="00D15AD8">
      <w:pPr>
        <w:pStyle w:val="Pa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9470D7">
        <w:rPr>
          <w:rFonts w:ascii="Arial" w:hAnsi="Arial" w:cs="Arial"/>
          <w:b/>
          <w:color w:val="000000"/>
          <w:sz w:val="26"/>
          <w:szCs w:val="26"/>
        </w:rPr>
        <w:t>KARTA ZGŁOSZENIA</w:t>
      </w:r>
    </w:p>
    <w:p w14:paraId="524C7B4B" w14:textId="77777777" w:rsidR="00D15AD8" w:rsidRPr="009470D7" w:rsidRDefault="00D15AD8">
      <w:pPr>
        <w:pStyle w:val="Default"/>
        <w:rPr>
          <w:rFonts w:ascii="Arial" w:hAnsi="Arial" w:cs="Arial"/>
        </w:rPr>
      </w:pPr>
    </w:p>
    <w:p w14:paraId="5B22DAC4" w14:textId="79CD2BEF" w:rsidR="00586481" w:rsidRPr="009470D7" w:rsidRDefault="00D51D27" w:rsidP="00831400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F3FBB">
        <w:rPr>
          <w:rFonts w:ascii="Arial" w:hAnsi="Arial" w:cs="Arial"/>
          <w:b/>
        </w:rPr>
        <w:t>4</w:t>
      </w:r>
      <w:r w:rsidR="000E6F01" w:rsidRPr="009470D7">
        <w:rPr>
          <w:rFonts w:ascii="Arial" w:hAnsi="Arial" w:cs="Arial"/>
          <w:b/>
        </w:rPr>
        <w:t>.</w:t>
      </w:r>
      <w:r w:rsidR="00586481" w:rsidRPr="009470D7">
        <w:rPr>
          <w:rFonts w:ascii="Arial" w:hAnsi="Arial" w:cs="Arial"/>
          <w:b/>
        </w:rPr>
        <w:t xml:space="preserve"> Seminarium Rzeczników Patentowych Szkół Wyższych</w:t>
      </w:r>
      <w:r w:rsidR="0040725A" w:rsidRPr="009470D7">
        <w:rPr>
          <w:rFonts w:ascii="Arial" w:hAnsi="Arial" w:cs="Arial"/>
          <w:b/>
        </w:rPr>
        <w:t xml:space="preserve"> </w:t>
      </w:r>
      <w:r w:rsidR="000E6F01" w:rsidRPr="009470D7">
        <w:rPr>
          <w:rFonts w:ascii="Arial" w:hAnsi="Arial" w:cs="Arial"/>
          <w:b/>
        </w:rPr>
        <w:t>w Cedzynie</w:t>
      </w:r>
    </w:p>
    <w:p w14:paraId="632F67F8" w14:textId="1A37BAD4" w:rsidR="00586481" w:rsidRPr="009470D7" w:rsidRDefault="000F3FBB" w:rsidP="005864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D51D27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6</w:t>
      </w:r>
      <w:r w:rsidR="00D51D27">
        <w:rPr>
          <w:rFonts w:ascii="Arial" w:hAnsi="Arial" w:cs="Arial"/>
          <w:b/>
        </w:rPr>
        <w:t xml:space="preserve"> września 202</w:t>
      </w:r>
      <w:r>
        <w:rPr>
          <w:rFonts w:ascii="Arial" w:hAnsi="Arial" w:cs="Arial"/>
          <w:b/>
        </w:rPr>
        <w:t>5</w:t>
      </w:r>
      <w:r w:rsidR="00586481" w:rsidRPr="009470D7">
        <w:rPr>
          <w:rFonts w:ascii="Arial" w:hAnsi="Arial" w:cs="Arial"/>
          <w:b/>
        </w:rPr>
        <w:t xml:space="preserve"> r.</w:t>
      </w:r>
    </w:p>
    <w:p w14:paraId="2CB47BF9" w14:textId="77777777" w:rsidR="00586481" w:rsidRPr="009470D7" w:rsidRDefault="00586481" w:rsidP="00120BBA">
      <w:pPr>
        <w:pStyle w:val="Default"/>
        <w:rPr>
          <w:rFonts w:ascii="Arial" w:hAnsi="Arial" w:cs="Arial"/>
        </w:rPr>
      </w:pPr>
    </w:p>
    <w:p w14:paraId="2304C1FF" w14:textId="77777777" w:rsidR="00324631" w:rsidRPr="009470D7" w:rsidRDefault="00324631" w:rsidP="00120BBA">
      <w:pPr>
        <w:pStyle w:val="Default"/>
        <w:rPr>
          <w:rFonts w:ascii="Arial" w:hAnsi="Arial" w:cs="Arial"/>
        </w:rPr>
      </w:pPr>
    </w:p>
    <w:p w14:paraId="08931281" w14:textId="77777777" w:rsidR="00D15AD8" w:rsidRPr="009470D7" w:rsidRDefault="00D15AD8" w:rsidP="00047921">
      <w:pPr>
        <w:pStyle w:val="Pa3"/>
        <w:spacing w:line="480" w:lineRule="auto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>Imię i nazwisko: ....................................................</w:t>
      </w:r>
      <w:r w:rsidR="00B5034B" w:rsidRPr="009470D7">
        <w:rPr>
          <w:rStyle w:val="A4"/>
          <w:rFonts w:ascii="Arial" w:hAnsi="Arial" w:cs="Arial"/>
          <w:sz w:val="24"/>
          <w:szCs w:val="24"/>
        </w:rPr>
        <w:t>..............................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..............</w:t>
      </w:r>
      <w:r w:rsidR="00332598" w:rsidRPr="009470D7">
        <w:rPr>
          <w:rStyle w:val="A4"/>
          <w:rFonts w:ascii="Arial" w:hAnsi="Arial" w:cs="Arial"/>
          <w:sz w:val="24"/>
          <w:szCs w:val="24"/>
        </w:rPr>
        <w:t>..................................</w:t>
      </w:r>
    </w:p>
    <w:p w14:paraId="0D39A18E" w14:textId="77777777" w:rsidR="00B5034B" w:rsidRPr="009470D7" w:rsidRDefault="009470D7" w:rsidP="00047921">
      <w:pPr>
        <w:pStyle w:val="Default"/>
        <w:spacing w:line="480" w:lineRule="auto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Pełniona funkcja: </w:t>
      </w:r>
      <w:r w:rsidR="00D15AD8" w:rsidRPr="009470D7">
        <w:rPr>
          <w:rStyle w:val="A4"/>
          <w:rFonts w:ascii="Arial" w:hAnsi="Arial" w:cs="Arial"/>
          <w:sz w:val="24"/>
          <w:szCs w:val="24"/>
        </w:rPr>
        <w:t>......................................</w:t>
      </w:r>
      <w:r w:rsidR="00B5034B" w:rsidRPr="009470D7">
        <w:rPr>
          <w:rStyle w:val="A4"/>
          <w:rFonts w:ascii="Arial" w:hAnsi="Arial" w:cs="Arial"/>
          <w:sz w:val="24"/>
          <w:szCs w:val="24"/>
        </w:rPr>
        <w:t>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</w:t>
      </w:r>
      <w:r w:rsidR="00332598" w:rsidRPr="009470D7">
        <w:rPr>
          <w:rStyle w:val="A4"/>
          <w:rFonts w:ascii="Arial" w:hAnsi="Arial" w:cs="Arial"/>
          <w:sz w:val="24"/>
          <w:szCs w:val="24"/>
        </w:rPr>
        <w:t>...............................</w:t>
      </w:r>
      <w:r>
        <w:rPr>
          <w:rStyle w:val="A4"/>
          <w:rFonts w:ascii="Arial" w:hAnsi="Arial" w:cs="Arial"/>
          <w:sz w:val="24"/>
          <w:szCs w:val="24"/>
        </w:rPr>
        <w:t>...............................</w:t>
      </w:r>
    </w:p>
    <w:p w14:paraId="76F76B05" w14:textId="77777777" w:rsidR="00D15AD8" w:rsidRDefault="00D3740E" w:rsidP="00047921">
      <w:pPr>
        <w:pStyle w:val="Default"/>
        <w:spacing w:line="480" w:lineRule="auto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 xml:space="preserve">Nazwa i adres </w:t>
      </w:r>
      <w:r w:rsidR="00856827" w:rsidRPr="009470D7">
        <w:rPr>
          <w:rStyle w:val="A4"/>
          <w:rFonts w:ascii="Arial" w:hAnsi="Arial" w:cs="Arial"/>
          <w:sz w:val="24"/>
          <w:szCs w:val="24"/>
        </w:rPr>
        <w:t>uczelni/firmy</w:t>
      </w:r>
      <w:r w:rsidR="00D15AD8" w:rsidRPr="009470D7">
        <w:rPr>
          <w:rStyle w:val="A4"/>
          <w:rFonts w:ascii="Arial" w:hAnsi="Arial" w:cs="Arial"/>
          <w:sz w:val="24"/>
          <w:szCs w:val="24"/>
        </w:rPr>
        <w:t>: ........................................</w:t>
      </w:r>
      <w:r w:rsidR="00856827" w:rsidRPr="009470D7">
        <w:rPr>
          <w:rStyle w:val="A4"/>
          <w:rFonts w:ascii="Arial" w:hAnsi="Arial" w:cs="Arial"/>
          <w:sz w:val="24"/>
          <w:szCs w:val="24"/>
        </w:rPr>
        <w:t>..........................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..............</w:t>
      </w:r>
      <w:r w:rsidR="009470D7">
        <w:rPr>
          <w:rStyle w:val="A4"/>
          <w:rFonts w:ascii="Arial" w:hAnsi="Arial" w:cs="Arial"/>
          <w:sz w:val="24"/>
          <w:szCs w:val="24"/>
        </w:rPr>
        <w:t>..............................</w:t>
      </w:r>
    </w:p>
    <w:p w14:paraId="0CD1A5FE" w14:textId="77777777" w:rsidR="009470D7" w:rsidRPr="009470D7" w:rsidRDefault="009470D7" w:rsidP="00047921">
      <w:pPr>
        <w:pStyle w:val="Default"/>
        <w:spacing w:line="480" w:lineRule="auto"/>
        <w:rPr>
          <w:rFonts w:ascii="Arial" w:hAnsi="Arial" w:cs="Arial"/>
        </w:rPr>
      </w:pPr>
      <w:r>
        <w:rPr>
          <w:rStyle w:val="A4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61D9A876" w14:textId="77777777" w:rsidR="00B5034B" w:rsidRPr="009470D7" w:rsidRDefault="00B5034B" w:rsidP="00047921">
      <w:pPr>
        <w:pStyle w:val="Pa3"/>
        <w:spacing w:line="480" w:lineRule="auto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>Telefon</w:t>
      </w:r>
      <w:r w:rsidR="00C37FD7" w:rsidRPr="009470D7">
        <w:rPr>
          <w:rStyle w:val="A4"/>
          <w:rFonts w:ascii="Arial" w:hAnsi="Arial" w:cs="Arial"/>
          <w:sz w:val="24"/>
          <w:szCs w:val="24"/>
        </w:rPr>
        <w:t xml:space="preserve"> kontaktowy</w:t>
      </w:r>
      <w:r w:rsidRPr="009470D7">
        <w:rPr>
          <w:rStyle w:val="A4"/>
          <w:rFonts w:ascii="Arial" w:hAnsi="Arial" w:cs="Arial"/>
          <w:sz w:val="24"/>
          <w:szCs w:val="24"/>
        </w:rPr>
        <w:t xml:space="preserve">: </w:t>
      </w:r>
      <w:r w:rsidR="00D3740E" w:rsidRPr="009470D7">
        <w:rPr>
          <w:rStyle w:val="A4"/>
          <w:rFonts w:ascii="Arial" w:hAnsi="Arial" w:cs="Arial"/>
          <w:sz w:val="24"/>
          <w:szCs w:val="24"/>
        </w:rPr>
        <w:t>..</w:t>
      </w:r>
      <w:r w:rsidR="00D15AD8" w:rsidRPr="009470D7">
        <w:rPr>
          <w:rStyle w:val="A4"/>
          <w:rFonts w:ascii="Arial" w:hAnsi="Arial" w:cs="Arial"/>
          <w:sz w:val="24"/>
          <w:szCs w:val="24"/>
        </w:rPr>
        <w:t>....................................................................</w:t>
      </w:r>
      <w:r w:rsidR="00D3740E" w:rsidRPr="009470D7">
        <w:rPr>
          <w:rStyle w:val="A4"/>
          <w:rFonts w:ascii="Arial" w:hAnsi="Arial" w:cs="Arial"/>
          <w:sz w:val="24"/>
          <w:szCs w:val="24"/>
        </w:rPr>
        <w:t>..............</w:t>
      </w:r>
      <w:r w:rsidRPr="009470D7">
        <w:rPr>
          <w:rStyle w:val="A4"/>
          <w:rFonts w:ascii="Arial" w:hAnsi="Arial" w:cs="Arial"/>
          <w:sz w:val="24"/>
          <w:szCs w:val="24"/>
        </w:rPr>
        <w:t>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.............</w:t>
      </w:r>
      <w:r w:rsidR="009470D7">
        <w:rPr>
          <w:rStyle w:val="A4"/>
          <w:rFonts w:ascii="Arial" w:hAnsi="Arial" w:cs="Arial"/>
          <w:sz w:val="24"/>
          <w:szCs w:val="24"/>
        </w:rPr>
        <w:t>...............</w:t>
      </w:r>
    </w:p>
    <w:p w14:paraId="762090A1" w14:textId="77777777" w:rsidR="00B5034B" w:rsidRPr="009470D7" w:rsidRDefault="00D3740E" w:rsidP="00E556D3">
      <w:pPr>
        <w:pStyle w:val="Pa3"/>
        <w:spacing w:line="480" w:lineRule="auto"/>
        <w:rPr>
          <w:rFonts w:ascii="Arial" w:hAnsi="Arial" w:cs="Arial"/>
          <w:color w:val="000000"/>
        </w:rPr>
      </w:pPr>
      <w:r w:rsidRPr="009470D7">
        <w:rPr>
          <w:rStyle w:val="A4"/>
          <w:rFonts w:ascii="Arial" w:hAnsi="Arial" w:cs="Arial"/>
          <w:sz w:val="24"/>
          <w:szCs w:val="24"/>
        </w:rPr>
        <w:t xml:space="preserve">e-mail: </w:t>
      </w:r>
      <w:r w:rsidR="00D15AD8" w:rsidRPr="009470D7">
        <w:rPr>
          <w:rStyle w:val="A4"/>
          <w:rFonts w:ascii="Arial" w:hAnsi="Arial" w:cs="Arial"/>
          <w:sz w:val="24"/>
          <w:szCs w:val="24"/>
        </w:rPr>
        <w:t>................................................................................................</w:t>
      </w:r>
      <w:r w:rsidR="00047921" w:rsidRPr="009470D7">
        <w:rPr>
          <w:rStyle w:val="A4"/>
          <w:rFonts w:ascii="Arial" w:hAnsi="Arial" w:cs="Arial"/>
          <w:sz w:val="24"/>
          <w:szCs w:val="24"/>
        </w:rPr>
        <w:t>...</w:t>
      </w:r>
      <w:r w:rsidR="009470D7">
        <w:rPr>
          <w:rStyle w:val="A4"/>
          <w:rFonts w:ascii="Arial" w:hAnsi="Arial" w:cs="Arial"/>
          <w:sz w:val="24"/>
          <w:szCs w:val="24"/>
        </w:rPr>
        <w:t>.............................................</w:t>
      </w:r>
    </w:p>
    <w:p w14:paraId="5A59618E" w14:textId="77777777" w:rsidR="00835D48" w:rsidRPr="009470D7" w:rsidRDefault="00835D48" w:rsidP="00835D48">
      <w:pPr>
        <w:pStyle w:val="Default"/>
        <w:rPr>
          <w:rFonts w:ascii="Arial" w:hAnsi="Arial" w:cs="Arial"/>
        </w:rPr>
      </w:pPr>
    </w:p>
    <w:p w14:paraId="3200622C" w14:textId="77777777" w:rsidR="009470D7" w:rsidRDefault="009470D7" w:rsidP="001A2BEB">
      <w:pPr>
        <w:pStyle w:val="Pa0"/>
        <w:spacing w:line="240" w:lineRule="auto"/>
        <w:jc w:val="center"/>
        <w:rPr>
          <w:rStyle w:val="A5"/>
          <w:rFonts w:ascii="Arial" w:hAnsi="Arial" w:cs="Arial"/>
          <w:sz w:val="24"/>
          <w:szCs w:val="24"/>
        </w:rPr>
      </w:pPr>
    </w:p>
    <w:p w14:paraId="53C306CD" w14:textId="0F6D5F50" w:rsidR="00D15AD8" w:rsidRPr="009470D7" w:rsidRDefault="00D15AD8" w:rsidP="001A2BEB">
      <w:pPr>
        <w:pStyle w:val="Pa0"/>
        <w:spacing w:line="240" w:lineRule="auto"/>
        <w:jc w:val="center"/>
        <w:rPr>
          <w:rStyle w:val="A5"/>
          <w:rFonts w:ascii="Arial" w:hAnsi="Arial" w:cs="Arial"/>
          <w:b/>
          <w:sz w:val="24"/>
          <w:szCs w:val="24"/>
          <w:lang w:val="en-GB"/>
        </w:rPr>
      </w:pPr>
      <w:r w:rsidRPr="009470D7">
        <w:rPr>
          <w:rStyle w:val="A5"/>
          <w:rFonts w:ascii="Arial" w:hAnsi="Arial" w:cs="Arial"/>
          <w:sz w:val="24"/>
          <w:szCs w:val="24"/>
        </w:rPr>
        <w:t>Kartę zgłoszenia prosimy przesłać do dnia</w:t>
      </w:r>
      <w:r w:rsidR="00C2003D" w:rsidRPr="009470D7">
        <w:rPr>
          <w:rStyle w:val="A5"/>
          <w:rFonts w:ascii="Arial" w:hAnsi="Arial" w:cs="Arial"/>
          <w:sz w:val="24"/>
          <w:szCs w:val="24"/>
        </w:rPr>
        <w:t xml:space="preserve"> </w:t>
      </w:r>
      <w:r w:rsidR="0079272C">
        <w:rPr>
          <w:rStyle w:val="A5"/>
          <w:rFonts w:ascii="Arial" w:hAnsi="Arial" w:cs="Arial"/>
          <w:b/>
          <w:sz w:val="24"/>
          <w:szCs w:val="24"/>
        </w:rPr>
        <w:t>1</w:t>
      </w:r>
      <w:r w:rsidR="003B639A">
        <w:rPr>
          <w:rStyle w:val="A5"/>
          <w:rFonts w:ascii="Arial" w:hAnsi="Arial" w:cs="Arial"/>
          <w:b/>
          <w:sz w:val="24"/>
          <w:szCs w:val="24"/>
        </w:rPr>
        <w:t xml:space="preserve"> września</w:t>
      </w:r>
      <w:r w:rsidR="00B2541D" w:rsidRPr="009470D7">
        <w:rPr>
          <w:rStyle w:val="A6"/>
          <w:rFonts w:ascii="Arial" w:hAnsi="Arial" w:cs="Arial"/>
          <w:b/>
          <w:sz w:val="24"/>
          <w:szCs w:val="24"/>
          <w:u w:val="none"/>
        </w:rPr>
        <w:t xml:space="preserve"> </w:t>
      </w:r>
      <w:r w:rsidRPr="009470D7">
        <w:rPr>
          <w:rStyle w:val="A6"/>
          <w:rFonts w:ascii="Arial" w:hAnsi="Arial" w:cs="Arial"/>
          <w:b/>
          <w:sz w:val="24"/>
          <w:szCs w:val="24"/>
          <w:u w:val="none"/>
        </w:rPr>
        <w:t>20</w:t>
      </w:r>
      <w:r w:rsidR="00D51D27">
        <w:rPr>
          <w:rStyle w:val="A6"/>
          <w:rFonts w:ascii="Arial" w:hAnsi="Arial" w:cs="Arial"/>
          <w:b/>
          <w:sz w:val="24"/>
          <w:szCs w:val="24"/>
          <w:u w:val="none"/>
        </w:rPr>
        <w:t>2</w:t>
      </w:r>
      <w:r w:rsidR="000F3FBB">
        <w:rPr>
          <w:rStyle w:val="A6"/>
          <w:rFonts w:ascii="Arial" w:hAnsi="Arial" w:cs="Arial"/>
          <w:b/>
          <w:sz w:val="24"/>
          <w:szCs w:val="24"/>
          <w:u w:val="none"/>
        </w:rPr>
        <w:t>5</w:t>
      </w:r>
      <w:r w:rsidRPr="009470D7">
        <w:rPr>
          <w:rStyle w:val="A6"/>
          <w:rFonts w:ascii="Arial" w:hAnsi="Arial" w:cs="Arial"/>
          <w:b/>
          <w:sz w:val="24"/>
          <w:szCs w:val="24"/>
          <w:u w:val="none"/>
        </w:rPr>
        <w:t xml:space="preserve"> </w:t>
      </w:r>
      <w:r w:rsidR="004915C9" w:rsidRPr="009470D7">
        <w:rPr>
          <w:rStyle w:val="A5"/>
          <w:rFonts w:ascii="Arial" w:hAnsi="Arial" w:cs="Arial"/>
          <w:b/>
          <w:sz w:val="24"/>
          <w:szCs w:val="24"/>
        </w:rPr>
        <w:t>r.</w:t>
      </w:r>
      <w:r w:rsidRPr="009470D7">
        <w:rPr>
          <w:rStyle w:val="A5"/>
          <w:rFonts w:ascii="Arial" w:hAnsi="Arial" w:cs="Arial"/>
          <w:sz w:val="24"/>
          <w:szCs w:val="24"/>
        </w:rPr>
        <w:t xml:space="preserve"> </w:t>
      </w:r>
      <w:r w:rsidR="0013784E" w:rsidRPr="009470D7">
        <w:rPr>
          <w:rStyle w:val="A5"/>
          <w:rFonts w:ascii="Arial" w:hAnsi="Arial" w:cs="Arial"/>
          <w:sz w:val="24"/>
          <w:szCs w:val="24"/>
        </w:rPr>
        <w:br/>
      </w:r>
      <w:r w:rsidR="0013784E" w:rsidRPr="009470D7">
        <w:rPr>
          <w:rStyle w:val="A5"/>
          <w:rFonts w:ascii="Arial" w:hAnsi="Arial" w:cs="Arial"/>
          <w:sz w:val="24"/>
          <w:szCs w:val="24"/>
          <w:lang w:val="en-GB"/>
        </w:rPr>
        <w:t xml:space="preserve">e-mail: </w:t>
      </w:r>
      <w:r w:rsidR="009470D7" w:rsidRPr="000F58CB">
        <w:rPr>
          <w:rStyle w:val="Hipercze"/>
          <w:rFonts w:ascii="Arial" w:hAnsi="Arial" w:cs="Arial"/>
          <w:color w:val="auto"/>
          <w:u w:val="none"/>
          <w:lang w:val="en-GB"/>
        </w:rPr>
        <w:t>rzecznik-cedzyna@siph.com.pl</w:t>
      </w:r>
    </w:p>
    <w:p w14:paraId="7BE8D7FC" w14:textId="77777777" w:rsidR="00332598" w:rsidRPr="009470D7" w:rsidRDefault="00332598" w:rsidP="00332598">
      <w:pPr>
        <w:pStyle w:val="Default"/>
        <w:rPr>
          <w:rFonts w:ascii="Arial" w:hAnsi="Arial" w:cs="Arial"/>
          <w:lang w:val="en-GB"/>
        </w:rPr>
      </w:pPr>
    </w:p>
    <w:p w14:paraId="2EB2E5DE" w14:textId="77777777" w:rsidR="000844D9" w:rsidRPr="009470D7" w:rsidRDefault="000844D9" w:rsidP="00332598">
      <w:pPr>
        <w:pStyle w:val="Default"/>
        <w:rPr>
          <w:rFonts w:ascii="Arial" w:hAnsi="Arial" w:cs="Arial"/>
          <w:lang w:val="en-GB"/>
        </w:rPr>
      </w:pPr>
    </w:p>
    <w:p w14:paraId="2029514A" w14:textId="31BD65E8" w:rsidR="00332598" w:rsidRPr="009470D7" w:rsidRDefault="00332598" w:rsidP="000844D9">
      <w:pPr>
        <w:pStyle w:val="Default"/>
        <w:jc w:val="both"/>
        <w:rPr>
          <w:rFonts w:ascii="Arial" w:hAnsi="Arial" w:cs="Arial"/>
          <w:sz w:val="18"/>
          <w:szCs w:val="20"/>
        </w:rPr>
      </w:pPr>
      <w:r w:rsidRPr="009470D7">
        <w:rPr>
          <w:rFonts w:ascii="Arial" w:hAnsi="Arial" w:cs="Arial"/>
          <w:sz w:val="18"/>
          <w:szCs w:val="20"/>
        </w:rPr>
        <w:t xml:space="preserve">Przesłanie karty zgłoszenia jest równoznaczne z rezerwacją pokoju. W razie rezygnacji z udziału </w:t>
      </w:r>
      <w:r w:rsidR="000844D9" w:rsidRPr="009470D7">
        <w:rPr>
          <w:rFonts w:ascii="Arial" w:hAnsi="Arial" w:cs="Arial"/>
          <w:sz w:val="18"/>
          <w:szCs w:val="20"/>
        </w:rPr>
        <w:t xml:space="preserve">w </w:t>
      </w:r>
      <w:r w:rsidRPr="009470D7">
        <w:rPr>
          <w:rFonts w:ascii="Arial" w:hAnsi="Arial" w:cs="Arial"/>
          <w:sz w:val="18"/>
          <w:szCs w:val="20"/>
        </w:rPr>
        <w:t xml:space="preserve">Seminarium </w:t>
      </w:r>
      <w:r w:rsidR="000844D9" w:rsidRPr="009470D7">
        <w:rPr>
          <w:rFonts w:ascii="Arial" w:hAnsi="Arial" w:cs="Arial"/>
          <w:sz w:val="18"/>
          <w:szCs w:val="20"/>
        </w:rPr>
        <w:t>organizatorzy proszą</w:t>
      </w:r>
      <w:r w:rsidRPr="009470D7">
        <w:rPr>
          <w:rFonts w:ascii="Arial" w:hAnsi="Arial" w:cs="Arial"/>
          <w:sz w:val="18"/>
          <w:szCs w:val="20"/>
        </w:rPr>
        <w:t xml:space="preserve"> o informację najpóźniej d</w:t>
      </w:r>
      <w:r w:rsidR="00216E1F">
        <w:rPr>
          <w:rFonts w:ascii="Arial" w:hAnsi="Arial" w:cs="Arial"/>
          <w:sz w:val="18"/>
          <w:szCs w:val="20"/>
        </w:rPr>
        <w:t xml:space="preserve">o dnia </w:t>
      </w:r>
      <w:r w:rsidR="00591446">
        <w:rPr>
          <w:rFonts w:ascii="Arial" w:hAnsi="Arial" w:cs="Arial"/>
          <w:sz w:val="18"/>
          <w:szCs w:val="20"/>
        </w:rPr>
        <w:t>8</w:t>
      </w:r>
      <w:r w:rsidR="00216E1F">
        <w:rPr>
          <w:rFonts w:ascii="Arial" w:hAnsi="Arial" w:cs="Arial"/>
          <w:sz w:val="18"/>
          <w:szCs w:val="20"/>
        </w:rPr>
        <w:t xml:space="preserve"> </w:t>
      </w:r>
      <w:r w:rsidRPr="009470D7">
        <w:rPr>
          <w:rFonts w:ascii="Arial" w:hAnsi="Arial" w:cs="Arial"/>
          <w:sz w:val="18"/>
          <w:szCs w:val="20"/>
        </w:rPr>
        <w:t>września</w:t>
      </w:r>
      <w:r w:rsidR="00D51D27">
        <w:rPr>
          <w:rFonts w:ascii="Arial" w:hAnsi="Arial" w:cs="Arial"/>
          <w:sz w:val="18"/>
          <w:szCs w:val="20"/>
        </w:rPr>
        <w:t xml:space="preserve"> br</w:t>
      </w:r>
      <w:r w:rsidRPr="009470D7">
        <w:rPr>
          <w:rFonts w:ascii="Arial" w:hAnsi="Arial" w:cs="Arial"/>
          <w:sz w:val="18"/>
          <w:szCs w:val="20"/>
        </w:rPr>
        <w:t xml:space="preserve">. W przypadku braku </w:t>
      </w:r>
      <w:r w:rsidR="00013A4E" w:rsidRPr="009470D7">
        <w:rPr>
          <w:rFonts w:ascii="Arial" w:hAnsi="Arial" w:cs="Arial"/>
          <w:sz w:val="18"/>
          <w:szCs w:val="20"/>
        </w:rPr>
        <w:t xml:space="preserve">informacji o </w:t>
      </w:r>
      <w:r w:rsidRPr="009470D7">
        <w:rPr>
          <w:rFonts w:ascii="Arial" w:hAnsi="Arial" w:cs="Arial"/>
          <w:sz w:val="18"/>
          <w:szCs w:val="20"/>
        </w:rPr>
        <w:t>rezygnacji</w:t>
      </w:r>
      <w:r w:rsidR="00A3682E" w:rsidRPr="009470D7">
        <w:rPr>
          <w:rFonts w:ascii="Arial" w:hAnsi="Arial" w:cs="Arial"/>
          <w:sz w:val="18"/>
          <w:szCs w:val="20"/>
        </w:rPr>
        <w:t xml:space="preserve"> </w:t>
      </w:r>
      <w:r w:rsidRPr="009470D7">
        <w:rPr>
          <w:rFonts w:ascii="Arial" w:hAnsi="Arial" w:cs="Arial"/>
          <w:sz w:val="18"/>
          <w:szCs w:val="20"/>
        </w:rPr>
        <w:t xml:space="preserve">hotel </w:t>
      </w:r>
      <w:r w:rsidR="000844D9" w:rsidRPr="009470D7">
        <w:rPr>
          <w:rFonts w:ascii="Arial" w:hAnsi="Arial" w:cs="Arial"/>
          <w:sz w:val="18"/>
          <w:szCs w:val="20"/>
        </w:rPr>
        <w:t>dokona obciążenia za pierwszą dobę.</w:t>
      </w:r>
    </w:p>
    <w:p w14:paraId="6C203CFA" w14:textId="77777777" w:rsidR="004E46F6" w:rsidRPr="009470D7" w:rsidRDefault="004E46F6" w:rsidP="000844D9">
      <w:pPr>
        <w:pStyle w:val="Default"/>
        <w:jc w:val="both"/>
        <w:rPr>
          <w:rFonts w:ascii="Arial" w:hAnsi="Arial" w:cs="Arial"/>
          <w:sz w:val="18"/>
          <w:szCs w:val="20"/>
        </w:rPr>
      </w:pPr>
    </w:p>
    <w:p w14:paraId="2BD02C65" w14:textId="226EA2C6" w:rsidR="007A3962" w:rsidRPr="009470D7" w:rsidRDefault="0040725A" w:rsidP="007A3962">
      <w:pPr>
        <w:pStyle w:val="NormalnyWeb"/>
        <w:shd w:val="clear" w:color="auto" w:fill="FFFFFF"/>
        <w:spacing w:line="255" w:lineRule="atLeast"/>
        <w:jc w:val="both"/>
        <w:rPr>
          <w:rFonts w:ascii="Arial" w:hAnsi="Arial" w:cs="Arial"/>
          <w:color w:val="auto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>Podanie wszystkich danych oraz wyrażenie zgody na ich przetwarzanie jest dobrowolne, je</w:t>
      </w:r>
      <w:r w:rsidR="00226CD9" w:rsidRPr="009470D7">
        <w:rPr>
          <w:rFonts w:ascii="Arial" w:hAnsi="Arial" w:cs="Arial"/>
          <w:color w:val="2B2B2B"/>
          <w:sz w:val="14"/>
          <w:szCs w:val="18"/>
        </w:rPr>
        <w:t xml:space="preserve">dnak niezbędne do uczestnictwa </w:t>
      </w:r>
      <w:r w:rsidR="00D51D27">
        <w:rPr>
          <w:rFonts w:ascii="Arial" w:hAnsi="Arial" w:cs="Arial"/>
          <w:color w:val="2B2B2B"/>
          <w:sz w:val="14"/>
          <w:szCs w:val="18"/>
        </w:rPr>
        <w:t>w 4</w:t>
      </w:r>
      <w:r w:rsidR="00C919FC">
        <w:rPr>
          <w:rFonts w:ascii="Arial" w:hAnsi="Arial" w:cs="Arial"/>
          <w:color w:val="2B2B2B"/>
          <w:sz w:val="14"/>
          <w:szCs w:val="18"/>
        </w:rPr>
        <w:t>4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. Seminarium Rzeczników Patentowych Szkół Wyższych. </w:t>
      </w:r>
      <w:r w:rsidR="00DD7920" w:rsidRPr="009470D7">
        <w:rPr>
          <w:rFonts w:ascii="Arial" w:hAnsi="Arial" w:cs="Arial"/>
          <w:color w:val="2B2B2B"/>
          <w:sz w:val="14"/>
          <w:szCs w:val="18"/>
        </w:rPr>
        <w:t>Zgodnie z art. 13 ust. 1 i 2 ogólnego rozporządzenia o ochronie danych z dnia 26 kwietnia 2016 r.</w:t>
      </w:r>
      <w:r w:rsidR="00DD7920" w:rsidRPr="009470D7">
        <w:rPr>
          <w:rStyle w:val="Odwoanieprzypisudolnego"/>
          <w:rFonts w:ascii="Arial" w:hAnsi="Arial" w:cs="Arial"/>
          <w:color w:val="2B2B2B"/>
          <w:sz w:val="14"/>
          <w:szCs w:val="18"/>
        </w:rPr>
        <w:footnoteReference w:id="1"/>
      </w:r>
      <w:r w:rsidR="00DD7920" w:rsidRPr="009470D7">
        <w:rPr>
          <w:rFonts w:ascii="Arial" w:hAnsi="Arial" w:cs="Arial"/>
          <w:color w:val="2B2B2B"/>
          <w:sz w:val="14"/>
          <w:szCs w:val="18"/>
        </w:rPr>
        <w:t xml:space="preserve">, </w:t>
      </w:r>
      <w:r w:rsidR="00DD7920" w:rsidRPr="009470D7">
        <w:rPr>
          <w:rFonts w:ascii="Arial" w:hAnsi="Arial" w:cs="Arial"/>
          <w:sz w:val="14"/>
          <w:szCs w:val="18"/>
        </w:rPr>
        <w:t>A</w:t>
      </w:r>
      <w:r w:rsidRPr="009470D7">
        <w:rPr>
          <w:rFonts w:ascii="Arial" w:hAnsi="Arial" w:cs="Arial"/>
          <w:sz w:val="14"/>
          <w:szCs w:val="18"/>
        </w:rPr>
        <w:t>dministratorem danych osobowych jest współorganizator Seminarium</w:t>
      </w:r>
      <w:r w:rsidR="00FD269E" w:rsidRPr="009470D7">
        <w:rPr>
          <w:rFonts w:ascii="Arial" w:hAnsi="Arial" w:cs="Arial"/>
          <w:sz w:val="14"/>
          <w:szCs w:val="18"/>
        </w:rPr>
        <w:t xml:space="preserve"> </w:t>
      </w:r>
      <w:r w:rsidR="00AE2414" w:rsidRPr="009470D7">
        <w:rPr>
          <w:rFonts w:ascii="Arial" w:hAnsi="Arial" w:cs="Arial"/>
          <w:sz w:val="14"/>
          <w:szCs w:val="18"/>
        </w:rPr>
        <w:t xml:space="preserve">Staropolska Izba Przemysłowo-Handlowa </w:t>
      </w:r>
      <w:r w:rsidR="00DD7920" w:rsidRPr="009470D7">
        <w:rPr>
          <w:rFonts w:ascii="Arial" w:hAnsi="Arial" w:cs="Arial"/>
          <w:color w:val="auto"/>
          <w:sz w:val="14"/>
          <w:szCs w:val="18"/>
        </w:rPr>
        <w:t xml:space="preserve">z siedzibą w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Kielcach,</w:t>
      </w:r>
      <w:r w:rsidR="00DD7920" w:rsidRPr="009470D7">
        <w:rPr>
          <w:rFonts w:ascii="Arial" w:hAnsi="Arial" w:cs="Arial"/>
          <w:color w:val="auto"/>
          <w:sz w:val="14"/>
          <w:szCs w:val="18"/>
        </w:rPr>
        <w:t xml:space="preserve"> adres:</w:t>
      </w:r>
      <w:r w:rsidR="009470D7">
        <w:rPr>
          <w:rFonts w:ascii="Arial" w:hAnsi="Arial" w:cs="Arial"/>
          <w:color w:val="auto"/>
          <w:sz w:val="14"/>
          <w:szCs w:val="18"/>
        </w:rPr>
        <w:t xml:space="preserve"> ul. Sienkiewicza 53, 25-</w:t>
      </w:r>
      <w:r w:rsidR="00AE2414" w:rsidRPr="009470D7">
        <w:rPr>
          <w:rFonts w:ascii="Arial" w:hAnsi="Arial" w:cs="Arial"/>
          <w:color w:val="auto"/>
          <w:sz w:val="14"/>
          <w:szCs w:val="18"/>
        </w:rPr>
        <w:t xml:space="preserve">002 Kielce. </w:t>
      </w:r>
      <w:r w:rsidR="00DD7920" w:rsidRPr="009470D7">
        <w:rPr>
          <w:rFonts w:ascii="Arial" w:hAnsi="Arial" w:cs="Arial"/>
          <w:color w:val="auto"/>
          <w:sz w:val="14"/>
          <w:szCs w:val="18"/>
        </w:rPr>
        <w:t>Dane kontaktowe Inspektor</w:t>
      </w:r>
      <w:r w:rsidR="00154AD6" w:rsidRPr="009470D7">
        <w:rPr>
          <w:rFonts w:ascii="Arial" w:hAnsi="Arial" w:cs="Arial"/>
          <w:color w:val="auto"/>
          <w:sz w:val="14"/>
          <w:szCs w:val="18"/>
        </w:rPr>
        <w:t>a</w:t>
      </w:r>
      <w:r w:rsidR="00DD7920" w:rsidRPr="009470D7">
        <w:rPr>
          <w:rFonts w:ascii="Arial" w:hAnsi="Arial" w:cs="Arial"/>
          <w:color w:val="auto"/>
          <w:sz w:val="14"/>
          <w:szCs w:val="18"/>
        </w:rPr>
        <w:t xml:space="preserve"> ochrony danych</w:t>
      </w:r>
      <w:r w:rsidR="00AE2414" w:rsidRPr="009470D7">
        <w:rPr>
          <w:rFonts w:ascii="Arial" w:hAnsi="Arial" w:cs="Arial"/>
          <w:color w:val="auto"/>
          <w:sz w:val="14"/>
          <w:szCs w:val="18"/>
        </w:rPr>
        <w:t xml:space="preserve"> w </w:t>
      </w:r>
      <w:r w:rsidR="00AE2414" w:rsidRPr="009470D7">
        <w:rPr>
          <w:rFonts w:ascii="Arial" w:hAnsi="Arial" w:cs="Arial"/>
          <w:sz w:val="14"/>
          <w:szCs w:val="18"/>
        </w:rPr>
        <w:t>Staropolskiej Izbie Przemysłowo-Handlowej</w:t>
      </w:r>
      <w:r w:rsidR="00AE2414" w:rsidRPr="009470D7">
        <w:rPr>
          <w:rFonts w:ascii="Arial" w:hAnsi="Arial" w:cs="Arial"/>
          <w:color w:val="auto"/>
          <w:sz w:val="14"/>
          <w:szCs w:val="18"/>
        </w:rPr>
        <w:t>: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tel.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41</w:t>
      </w:r>
      <w:r w:rsidRPr="009470D7">
        <w:rPr>
          <w:rFonts w:ascii="Arial" w:hAnsi="Arial" w:cs="Arial"/>
          <w:color w:val="auto"/>
          <w:sz w:val="14"/>
          <w:szCs w:val="18"/>
        </w:rPr>
        <w:t> </w:t>
      </w:r>
      <w:r w:rsidR="00AE2414" w:rsidRPr="009470D7">
        <w:rPr>
          <w:rFonts w:ascii="Arial" w:hAnsi="Arial" w:cs="Arial"/>
          <w:color w:val="auto"/>
          <w:sz w:val="14"/>
          <w:szCs w:val="18"/>
        </w:rPr>
        <w:t>344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43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</w:t>
      </w:r>
      <w:r w:rsidR="00AE2414" w:rsidRPr="009470D7">
        <w:rPr>
          <w:rFonts w:ascii="Arial" w:hAnsi="Arial" w:cs="Arial"/>
          <w:color w:val="auto"/>
          <w:sz w:val="14"/>
          <w:szCs w:val="18"/>
        </w:rPr>
        <w:t>9</w:t>
      </w:r>
      <w:r w:rsidRPr="009470D7">
        <w:rPr>
          <w:rFonts w:ascii="Arial" w:hAnsi="Arial" w:cs="Arial"/>
          <w:color w:val="auto"/>
          <w:sz w:val="14"/>
          <w:szCs w:val="18"/>
        </w:rPr>
        <w:t>2</w:t>
      </w:r>
      <w:r w:rsidR="00AE2414" w:rsidRPr="009470D7">
        <w:rPr>
          <w:rFonts w:ascii="Arial" w:hAnsi="Arial" w:cs="Arial"/>
          <w:color w:val="auto"/>
          <w:sz w:val="14"/>
          <w:szCs w:val="18"/>
        </w:rPr>
        <w:t xml:space="preserve"> w. </w:t>
      </w:r>
      <w:r w:rsidR="000F3FBB">
        <w:rPr>
          <w:rFonts w:ascii="Arial" w:hAnsi="Arial" w:cs="Arial"/>
          <w:color w:val="auto"/>
          <w:sz w:val="14"/>
          <w:szCs w:val="18"/>
        </w:rPr>
        <w:t>23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, e-mail: </w:t>
      </w:r>
      <w:hyperlink r:id="rId7" w:history="1">
        <w:r w:rsidR="00AE2414" w:rsidRPr="000F58CB">
          <w:rPr>
            <w:rStyle w:val="Hipercze"/>
            <w:rFonts w:ascii="Arial" w:hAnsi="Arial" w:cs="Arial"/>
            <w:color w:val="auto"/>
            <w:sz w:val="14"/>
            <w:szCs w:val="18"/>
            <w:u w:val="none"/>
          </w:rPr>
          <w:t>iodo@siph.com.pl</w:t>
        </w:r>
      </w:hyperlink>
      <w:r w:rsidRPr="000F58CB">
        <w:rPr>
          <w:rFonts w:ascii="Arial" w:hAnsi="Arial" w:cs="Arial"/>
          <w:color w:val="auto"/>
          <w:sz w:val="14"/>
          <w:szCs w:val="18"/>
        </w:rPr>
        <w:t>.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 Państwa dane </w:t>
      </w:r>
      <w:r w:rsidR="00226CD9" w:rsidRPr="009470D7">
        <w:rPr>
          <w:rFonts w:ascii="Arial" w:hAnsi="Arial" w:cs="Arial"/>
          <w:color w:val="auto"/>
          <w:sz w:val="14"/>
          <w:szCs w:val="18"/>
        </w:rPr>
        <w:t xml:space="preserve">będą przetwarzane w okresie koniecznym do realizacji i rozliczenia </w:t>
      </w:r>
      <w:r w:rsidR="002E73E0" w:rsidRPr="009470D7">
        <w:rPr>
          <w:rFonts w:ascii="Arial" w:hAnsi="Arial" w:cs="Arial"/>
          <w:color w:val="auto"/>
          <w:sz w:val="14"/>
          <w:szCs w:val="18"/>
        </w:rPr>
        <w:t>seminarium</w:t>
      </w:r>
      <w:r w:rsidR="00EA49FF" w:rsidRPr="009470D7">
        <w:rPr>
          <w:rFonts w:ascii="Arial" w:hAnsi="Arial" w:cs="Arial"/>
          <w:color w:val="auto"/>
          <w:sz w:val="14"/>
          <w:szCs w:val="18"/>
        </w:rPr>
        <w:t xml:space="preserve"> z uwzględnieniem przepisów o archiwizacji </w:t>
      </w:r>
      <w:r w:rsidR="00226CD9" w:rsidRPr="009470D7">
        <w:rPr>
          <w:rFonts w:ascii="Arial" w:hAnsi="Arial" w:cs="Arial"/>
          <w:color w:val="auto"/>
          <w:sz w:val="14"/>
          <w:szCs w:val="18"/>
        </w:rPr>
        <w:t xml:space="preserve">i </w:t>
      </w:r>
      <w:r w:rsidRPr="009470D7">
        <w:rPr>
          <w:rFonts w:ascii="Arial" w:hAnsi="Arial" w:cs="Arial"/>
          <w:color w:val="auto"/>
          <w:sz w:val="14"/>
          <w:szCs w:val="18"/>
        </w:rPr>
        <w:t>mogą być udostępniane upoważ</w:t>
      </w:r>
      <w:r w:rsidR="009470D7">
        <w:rPr>
          <w:rFonts w:ascii="Arial" w:hAnsi="Arial" w:cs="Arial"/>
          <w:color w:val="auto"/>
          <w:sz w:val="14"/>
          <w:szCs w:val="18"/>
        </w:rPr>
        <w:t xml:space="preserve">nionym podmiotom nadzorującym i </w:t>
      </w:r>
      <w:r w:rsidRPr="009470D7">
        <w:rPr>
          <w:rFonts w:ascii="Arial" w:hAnsi="Arial" w:cs="Arial"/>
          <w:color w:val="auto"/>
          <w:sz w:val="14"/>
          <w:szCs w:val="18"/>
        </w:rPr>
        <w:t xml:space="preserve">kontrolującym </w:t>
      </w:r>
      <w:r w:rsidR="00AE2414" w:rsidRPr="009470D7">
        <w:rPr>
          <w:rFonts w:ascii="Arial" w:hAnsi="Arial" w:cs="Arial"/>
          <w:sz w:val="14"/>
          <w:szCs w:val="18"/>
        </w:rPr>
        <w:t>Staropolską Izbę Przemysłowo-Handlową</w:t>
      </w:r>
      <w:r w:rsidR="007A3962" w:rsidRPr="009470D7">
        <w:rPr>
          <w:rFonts w:ascii="Arial" w:hAnsi="Arial" w:cs="Arial"/>
          <w:color w:val="auto"/>
          <w:sz w:val="14"/>
          <w:szCs w:val="18"/>
        </w:rPr>
        <w:t>.</w:t>
      </w:r>
    </w:p>
    <w:p w14:paraId="6C43F5FB" w14:textId="77777777" w:rsidR="0040725A" w:rsidRPr="009470D7" w:rsidRDefault="0040725A" w:rsidP="007A3962">
      <w:pPr>
        <w:pStyle w:val="NormalnyWeb"/>
        <w:shd w:val="clear" w:color="auto" w:fill="FFFFFF"/>
        <w:spacing w:line="255" w:lineRule="atLeast"/>
        <w:jc w:val="both"/>
        <w:rPr>
          <w:rFonts w:ascii="Arial" w:hAnsi="Arial" w:cs="Arial"/>
          <w:color w:val="2B2B2B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 xml:space="preserve"> </w:t>
      </w:r>
      <w:r w:rsidR="003A5216" w:rsidRPr="009470D7">
        <w:rPr>
          <w:rFonts w:ascii="Arial" w:hAnsi="Arial" w:cs="Arial"/>
          <w:color w:val="2B2B2B"/>
          <w:sz w:val="14"/>
          <w:szCs w:val="18"/>
        </w:rPr>
        <w:t xml:space="preserve"> </w:t>
      </w:r>
      <w:r w:rsidRPr="009470D7">
        <w:rPr>
          <w:rFonts w:ascii="Arial" w:hAnsi="Arial" w:cs="Arial"/>
          <w:b/>
          <w:color w:val="2B2B2B"/>
          <w:sz w:val="14"/>
          <w:szCs w:val="18"/>
        </w:rPr>
        <w:t>Wyrażam zgodę na: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 </w:t>
      </w:r>
    </w:p>
    <w:p w14:paraId="06408F7B" w14:textId="3DD8785A" w:rsidR="0040725A" w:rsidRPr="009470D7" w:rsidRDefault="0040725A" w:rsidP="0040725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 xml:space="preserve">przetwarzanie moich danych osobowych podanych w formularzu przez Administratora danych </w:t>
      </w:r>
      <w:r w:rsidR="00EA49FF" w:rsidRPr="009470D7">
        <w:rPr>
          <w:rFonts w:ascii="Arial" w:hAnsi="Arial" w:cs="Arial"/>
          <w:color w:val="2B2B2B"/>
          <w:sz w:val="14"/>
          <w:szCs w:val="18"/>
        </w:rPr>
        <w:t xml:space="preserve">osobowych </w:t>
      </w:r>
      <w:r w:rsidR="00D51D27">
        <w:rPr>
          <w:rFonts w:ascii="Arial" w:hAnsi="Arial" w:cs="Arial"/>
          <w:color w:val="2B2B2B"/>
          <w:sz w:val="14"/>
          <w:szCs w:val="18"/>
        </w:rPr>
        <w:t>w celu rejestracji na 4</w:t>
      </w:r>
      <w:r w:rsidR="000F3FBB">
        <w:rPr>
          <w:rFonts w:ascii="Arial" w:hAnsi="Arial" w:cs="Arial"/>
          <w:color w:val="2B2B2B"/>
          <w:sz w:val="14"/>
          <w:szCs w:val="18"/>
        </w:rPr>
        <w:t>4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. Seminarium Rzeczników Patentowych Szkół Wyższych </w:t>
      </w:r>
      <w:r w:rsidR="00EA49FF" w:rsidRPr="009470D7">
        <w:rPr>
          <w:rFonts w:ascii="Arial" w:hAnsi="Arial" w:cs="Arial"/>
          <w:color w:val="2B2B2B"/>
          <w:sz w:val="14"/>
          <w:szCs w:val="18"/>
        </w:rPr>
        <w:t xml:space="preserve">- </w:t>
      </w:r>
      <w:r w:rsidRPr="009470D7">
        <w:rPr>
          <w:rFonts w:ascii="Arial" w:hAnsi="Arial" w:cs="Arial"/>
          <w:color w:val="2B2B2B"/>
          <w:sz w:val="14"/>
          <w:szCs w:val="18"/>
        </w:rPr>
        <w:t>zgodnie z art. 6 ust. 1 lit. a ogólnego rozporządzenia o ochronie danych z dnia 26 kwietnia 2016 r.</w:t>
      </w:r>
      <w:r w:rsidR="00EC023E" w:rsidRPr="009470D7">
        <w:rPr>
          <w:rFonts w:ascii="Arial" w:hAnsi="Arial" w:cs="Arial"/>
          <w:color w:val="2B2B2B"/>
          <w:sz w:val="14"/>
          <w:szCs w:val="18"/>
        </w:rPr>
        <w:t xml:space="preserve">, 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ustawą z dnia </w:t>
      </w:r>
      <w:r w:rsidR="00154AD6" w:rsidRPr="009470D7">
        <w:rPr>
          <w:rFonts w:ascii="Arial" w:hAnsi="Arial" w:cs="Arial"/>
          <w:color w:val="2B2B2B"/>
          <w:sz w:val="14"/>
          <w:szCs w:val="18"/>
        </w:rPr>
        <w:t>10 maja 2018 r.  (Dz. U.  z 2018 r. poz. 1000)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 oraz zgodnie z ustawą z dnia 18 lipca 2002 r. o świadczeniu usług drogą elektroniczną (t.</w:t>
      </w:r>
      <w:r w:rsidR="00EC1A77">
        <w:rPr>
          <w:rFonts w:ascii="Arial" w:hAnsi="Arial" w:cs="Arial"/>
          <w:color w:val="2B2B2B"/>
          <w:sz w:val="14"/>
          <w:szCs w:val="18"/>
        </w:rPr>
        <w:t xml:space="preserve"> </w:t>
      </w:r>
      <w:r w:rsidRPr="009470D7">
        <w:rPr>
          <w:rFonts w:ascii="Arial" w:hAnsi="Arial" w:cs="Arial"/>
          <w:color w:val="2B2B2B"/>
          <w:sz w:val="14"/>
          <w:szCs w:val="18"/>
        </w:rPr>
        <w:t>j. Dz. U. z  2017</w:t>
      </w:r>
      <w:r w:rsidR="00C32495">
        <w:rPr>
          <w:rFonts w:ascii="Arial" w:hAnsi="Arial" w:cs="Arial"/>
          <w:color w:val="2B2B2B"/>
          <w:sz w:val="14"/>
          <w:szCs w:val="18"/>
        </w:rPr>
        <w:t xml:space="preserve"> </w:t>
      </w:r>
      <w:r w:rsidRPr="009470D7">
        <w:rPr>
          <w:rFonts w:ascii="Arial" w:hAnsi="Arial" w:cs="Arial"/>
          <w:color w:val="2B2B2B"/>
          <w:sz w:val="14"/>
          <w:szCs w:val="18"/>
        </w:rPr>
        <w:t>r.  poz.</w:t>
      </w:r>
      <w:r w:rsidR="0096311B" w:rsidRPr="009470D7">
        <w:rPr>
          <w:rFonts w:ascii="Arial" w:hAnsi="Arial" w:cs="Arial"/>
          <w:color w:val="2B2B2B"/>
          <w:sz w:val="14"/>
          <w:szCs w:val="18"/>
        </w:rPr>
        <w:t xml:space="preserve"> </w:t>
      </w:r>
      <w:r w:rsidRPr="009470D7">
        <w:rPr>
          <w:rFonts w:ascii="Arial" w:hAnsi="Arial" w:cs="Arial"/>
          <w:color w:val="2B2B2B"/>
          <w:sz w:val="14"/>
          <w:szCs w:val="18"/>
        </w:rPr>
        <w:t>1219),</w:t>
      </w:r>
    </w:p>
    <w:p w14:paraId="75CD075F" w14:textId="77777777" w:rsidR="00C700B8" w:rsidRPr="009470D7" w:rsidRDefault="0040725A" w:rsidP="00C700B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4"/>
          <w:szCs w:val="18"/>
        </w:rPr>
      </w:pPr>
      <w:r w:rsidRPr="009470D7">
        <w:rPr>
          <w:rFonts w:ascii="Arial" w:hAnsi="Arial" w:cs="Arial"/>
          <w:color w:val="2B2B2B"/>
          <w:sz w:val="14"/>
          <w:szCs w:val="18"/>
        </w:rPr>
        <w:t xml:space="preserve">umieszczenie moich danych w bazie </w:t>
      </w:r>
      <w:r w:rsidR="00AE2414" w:rsidRPr="009470D7">
        <w:rPr>
          <w:rFonts w:ascii="Arial" w:hAnsi="Arial" w:cs="Arial"/>
          <w:sz w:val="14"/>
          <w:szCs w:val="18"/>
        </w:rPr>
        <w:t>Staropolskiej Izby Przemysłowo-Handlowej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, zachowując prawo do: dostępu do treści swoich danych ich sprostowania, usunięcia, ograniczenia przetwarzania, prawo do przenoszenia </w:t>
      </w:r>
      <w:r w:rsidR="00154AD6" w:rsidRPr="009470D7">
        <w:rPr>
          <w:rFonts w:ascii="Arial" w:hAnsi="Arial" w:cs="Arial"/>
          <w:color w:val="2B2B2B"/>
          <w:sz w:val="14"/>
          <w:szCs w:val="18"/>
        </w:rPr>
        <w:t>danych, wniesienia sprzeciwu lub</w:t>
      </w:r>
      <w:r w:rsidRPr="009470D7">
        <w:rPr>
          <w:rFonts w:ascii="Arial" w:hAnsi="Arial" w:cs="Arial"/>
          <w:color w:val="2B2B2B"/>
          <w:sz w:val="14"/>
          <w:szCs w:val="18"/>
        </w:rPr>
        <w:t xml:space="preserve"> skargi do organu nadzorczego</w:t>
      </w:r>
      <w:r w:rsidR="00226CD9" w:rsidRPr="009470D7">
        <w:rPr>
          <w:rFonts w:ascii="Arial" w:hAnsi="Arial" w:cs="Arial"/>
          <w:color w:val="2B2B2B"/>
          <w:sz w:val="14"/>
          <w:szCs w:val="18"/>
        </w:rPr>
        <w:t xml:space="preserve"> właściwego w zakresie ochrony danych osobowych</w:t>
      </w:r>
      <w:r w:rsidRPr="009470D7">
        <w:rPr>
          <w:rFonts w:ascii="Arial" w:hAnsi="Arial" w:cs="Arial"/>
          <w:color w:val="2B2B2B"/>
          <w:sz w:val="14"/>
          <w:szCs w:val="18"/>
        </w:rPr>
        <w:t>, prawo do cofnięcia zgody w dowolnym momencie bez wpływu na zgodność z prawem przetwarzania, którego dokonano na podstawie zgody przed jej cofnięciem.</w:t>
      </w:r>
    </w:p>
    <w:p w14:paraId="55A0AF5D" w14:textId="77777777" w:rsidR="00C700B8" w:rsidRPr="009470D7" w:rsidRDefault="00C700B8" w:rsidP="00C700B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8"/>
          <w:szCs w:val="18"/>
        </w:rPr>
      </w:pPr>
    </w:p>
    <w:p w14:paraId="10745356" w14:textId="77777777" w:rsidR="00C700B8" w:rsidRPr="009470D7" w:rsidRDefault="00C700B8" w:rsidP="00C700B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8"/>
          <w:szCs w:val="18"/>
        </w:rPr>
      </w:pPr>
    </w:p>
    <w:p w14:paraId="59ADC7D5" w14:textId="77777777" w:rsidR="007A3962" w:rsidRPr="009470D7" w:rsidRDefault="00C700B8" w:rsidP="007A3962">
      <w:pPr>
        <w:pStyle w:val="Pa4"/>
        <w:ind w:left="6521"/>
        <w:jc w:val="center"/>
        <w:rPr>
          <w:rFonts w:ascii="Arial" w:hAnsi="Arial" w:cs="Arial"/>
          <w:color w:val="000000"/>
        </w:rPr>
      </w:pPr>
      <w:r w:rsidRPr="009470D7">
        <w:rPr>
          <w:rFonts w:ascii="Arial" w:hAnsi="Arial" w:cs="Arial"/>
          <w:color w:val="2B2B2B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7A3962" w:rsidRPr="009470D7">
        <w:rPr>
          <w:rStyle w:val="A4"/>
          <w:rFonts w:ascii="Arial" w:hAnsi="Arial" w:cs="Arial"/>
          <w:sz w:val="24"/>
          <w:szCs w:val="24"/>
        </w:rPr>
        <w:t>......................................</w:t>
      </w:r>
      <w:r w:rsidR="009470D7">
        <w:rPr>
          <w:rStyle w:val="A4"/>
          <w:rFonts w:ascii="Arial" w:hAnsi="Arial" w:cs="Arial"/>
          <w:sz w:val="24"/>
          <w:szCs w:val="24"/>
        </w:rPr>
        <w:t>.....................</w:t>
      </w:r>
    </w:p>
    <w:p w14:paraId="7AD81C0E" w14:textId="77777777" w:rsidR="007A3962" w:rsidRPr="009470D7" w:rsidRDefault="007A3962" w:rsidP="007A3962">
      <w:pPr>
        <w:pStyle w:val="Pa4"/>
        <w:ind w:left="6800"/>
        <w:jc w:val="center"/>
        <w:rPr>
          <w:rStyle w:val="A4"/>
          <w:rFonts w:ascii="Arial" w:hAnsi="Arial" w:cs="Arial"/>
          <w:sz w:val="24"/>
          <w:szCs w:val="24"/>
        </w:rPr>
      </w:pPr>
      <w:r w:rsidRPr="009470D7">
        <w:rPr>
          <w:rStyle w:val="A4"/>
          <w:rFonts w:ascii="Arial" w:hAnsi="Arial" w:cs="Arial"/>
          <w:sz w:val="24"/>
          <w:szCs w:val="24"/>
        </w:rPr>
        <w:t>Podpis</w:t>
      </w:r>
    </w:p>
    <w:p w14:paraId="4FB93195" w14:textId="77777777" w:rsidR="00C700B8" w:rsidRPr="009470D7" w:rsidRDefault="00C700B8" w:rsidP="00C700B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B2B2B"/>
          <w:sz w:val="18"/>
          <w:szCs w:val="18"/>
        </w:rPr>
      </w:pPr>
    </w:p>
    <w:sectPr w:rsidR="00C700B8" w:rsidRPr="009470D7" w:rsidSect="004E46F6">
      <w:pgSz w:w="12240" w:h="15840"/>
      <w:pgMar w:top="709" w:right="851" w:bottom="709" w:left="851" w:header="51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669F" w14:textId="77777777" w:rsidR="00ED6201" w:rsidRDefault="00ED6201" w:rsidP="00877564">
      <w:r>
        <w:separator/>
      </w:r>
    </w:p>
  </w:endnote>
  <w:endnote w:type="continuationSeparator" w:id="0">
    <w:p w14:paraId="19EFA5F3" w14:textId="77777777" w:rsidR="00ED6201" w:rsidRDefault="00ED6201" w:rsidP="008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TBXCC+SwitzerEFN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MBEEY+SwitzerEF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931A" w14:textId="77777777" w:rsidR="00ED6201" w:rsidRDefault="00ED6201" w:rsidP="00877564">
      <w:r>
        <w:separator/>
      </w:r>
    </w:p>
  </w:footnote>
  <w:footnote w:type="continuationSeparator" w:id="0">
    <w:p w14:paraId="14F10C84" w14:textId="77777777" w:rsidR="00ED6201" w:rsidRDefault="00ED6201" w:rsidP="00877564">
      <w:r>
        <w:continuationSeparator/>
      </w:r>
    </w:p>
  </w:footnote>
  <w:footnote w:id="1">
    <w:p w14:paraId="340ADBBE" w14:textId="77777777" w:rsidR="00DD7920" w:rsidRPr="000F58CB" w:rsidRDefault="00DD7920" w:rsidP="00DD7920">
      <w:pPr>
        <w:pStyle w:val="Tekstprzypisudolnego"/>
        <w:jc w:val="both"/>
        <w:rPr>
          <w:rFonts w:cs="Calibri"/>
        </w:rPr>
      </w:pPr>
      <w:r w:rsidRPr="000F58CB">
        <w:rPr>
          <w:rStyle w:val="Odwoanieprzypisudolnego"/>
          <w:sz w:val="18"/>
          <w:szCs w:val="18"/>
        </w:rPr>
        <w:footnoteRef/>
      </w:r>
      <w:r w:rsidRPr="000F58CB">
        <w:rPr>
          <w:sz w:val="18"/>
          <w:szCs w:val="18"/>
        </w:rPr>
        <w:t xml:space="preserve"> </w:t>
      </w:r>
      <w:hyperlink r:id="rId1" w:history="1">
        <w:r w:rsidRPr="000F58CB">
          <w:rPr>
            <w:rStyle w:val="Hipercze"/>
            <w:rFonts w:cs="Calibri"/>
            <w:color w:val="auto"/>
            <w:sz w:val="18"/>
            <w:szCs w:val="18"/>
            <w:u w:val="none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  <w:r w:rsidRPr="000F58CB">
        <w:rPr>
          <w:rFonts w:cs="Calibr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6AB"/>
    <w:multiLevelType w:val="hybridMultilevel"/>
    <w:tmpl w:val="19BE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6575"/>
    <w:multiLevelType w:val="hybridMultilevel"/>
    <w:tmpl w:val="2034BC7E"/>
    <w:lvl w:ilvl="0" w:tplc="DEE8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4E"/>
    <w:rsid w:val="00013A4E"/>
    <w:rsid w:val="00027C24"/>
    <w:rsid w:val="0003561A"/>
    <w:rsid w:val="00037103"/>
    <w:rsid w:val="000469F8"/>
    <w:rsid w:val="00047921"/>
    <w:rsid w:val="00067575"/>
    <w:rsid w:val="00074641"/>
    <w:rsid w:val="000844D9"/>
    <w:rsid w:val="0009001B"/>
    <w:rsid w:val="000A1137"/>
    <w:rsid w:val="000C262B"/>
    <w:rsid w:val="000D2633"/>
    <w:rsid w:val="000E6F01"/>
    <w:rsid w:val="000F3FBB"/>
    <w:rsid w:val="000F58CB"/>
    <w:rsid w:val="000F68C7"/>
    <w:rsid w:val="00120BBA"/>
    <w:rsid w:val="00134BD9"/>
    <w:rsid w:val="0013784E"/>
    <w:rsid w:val="00154AD6"/>
    <w:rsid w:val="0015602B"/>
    <w:rsid w:val="00186541"/>
    <w:rsid w:val="001A2BEB"/>
    <w:rsid w:val="001E6BDB"/>
    <w:rsid w:val="002053A2"/>
    <w:rsid w:val="00206CD1"/>
    <w:rsid w:val="0021323C"/>
    <w:rsid w:val="00216E1F"/>
    <w:rsid w:val="00226CD9"/>
    <w:rsid w:val="00236279"/>
    <w:rsid w:val="002424AB"/>
    <w:rsid w:val="002A222F"/>
    <w:rsid w:val="002B5212"/>
    <w:rsid w:val="002B5D82"/>
    <w:rsid w:val="002D2E89"/>
    <w:rsid w:val="002E73E0"/>
    <w:rsid w:val="00324631"/>
    <w:rsid w:val="00332598"/>
    <w:rsid w:val="00345B7A"/>
    <w:rsid w:val="00367967"/>
    <w:rsid w:val="003835C3"/>
    <w:rsid w:val="00383835"/>
    <w:rsid w:val="003A5216"/>
    <w:rsid w:val="003B639A"/>
    <w:rsid w:val="003C4E24"/>
    <w:rsid w:val="003E0827"/>
    <w:rsid w:val="003E62C6"/>
    <w:rsid w:val="0040390A"/>
    <w:rsid w:val="0040725A"/>
    <w:rsid w:val="00407A6A"/>
    <w:rsid w:val="00416E39"/>
    <w:rsid w:val="004306AE"/>
    <w:rsid w:val="00433A56"/>
    <w:rsid w:val="00440066"/>
    <w:rsid w:val="00443AF6"/>
    <w:rsid w:val="004555A0"/>
    <w:rsid w:val="0045728E"/>
    <w:rsid w:val="004915C9"/>
    <w:rsid w:val="0049595A"/>
    <w:rsid w:val="004A1906"/>
    <w:rsid w:val="004B62B7"/>
    <w:rsid w:val="004C6657"/>
    <w:rsid w:val="004E46F6"/>
    <w:rsid w:val="004F1F9B"/>
    <w:rsid w:val="005033E2"/>
    <w:rsid w:val="00523AD0"/>
    <w:rsid w:val="00553C3B"/>
    <w:rsid w:val="00583C01"/>
    <w:rsid w:val="00586481"/>
    <w:rsid w:val="00586D14"/>
    <w:rsid w:val="00591446"/>
    <w:rsid w:val="005A50CA"/>
    <w:rsid w:val="005B4399"/>
    <w:rsid w:val="005B4F02"/>
    <w:rsid w:val="005C7A86"/>
    <w:rsid w:val="005D02FF"/>
    <w:rsid w:val="005D5CE1"/>
    <w:rsid w:val="005D7AF7"/>
    <w:rsid w:val="005E066F"/>
    <w:rsid w:val="006034C3"/>
    <w:rsid w:val="00631220"/>
    <w:rsid w:val="00684021"/>
    <w:rsid w:val="00686628"/>
    <w:rsid w:val="006A68F0"/>
    <w:rsid w:val="006B6DF6"/>
    <w:rsid w:val="006E4984"/>
    <w:rsid w:val="006E612B"/>
    <w:rsid w:val="006F2580"/>
    <w:rsid w:val="00704F7A"/>
    <w:rsid w:val="00711FE6"/>
    <w:rsid w:val="00714268"/>
    <w:rsid w:val="00714B64"/>
    <w:rsid w:val="00734774"/>
    <w:rsid w:val="00737E9B"/>
    <w:rsid w:val="00751CAD"/>
    <w:rsid w:val="0076658E"/>
    <w:rsid w:val="0079272C"/>
    <w:rsid w:val="007A3962"/>
    <w:rsid w:val="007A7993"/>
    <w:rsid w:val="007C29D2"/>
    <w:rsid w:val="007D2A69"/>
    <w:rsid w:val="007E12FD"/>
    <w:rsid w:val="007F448D"/>
    <w:rsid w:val="007F5108"/>
    <w:rsid w:val="007F7729"/>
    <w:rsid w:val="008024B1"/>
    <w:rsid w:val="00812498"/>
    <w:rsid w:val="00831400"/>
    <w:rsid w:val="00831B21"/>
    <w:rsid w:val="00835D48"/>
    <w:rsid w:val="00850EFF"/>
    <w:rsid w:val="00856827"/>
    <w:rsid w:val="008653DA"/>
    <w:rsid w:val="00877564"/>
    <w:rsid w:val="0088043D"/>
    <w:rsid w:val="0088061A"/>
    <w:rsid w:val="00882C9F"/>
    <w:rsid w:val="008863ED"/>
    <w:rsid w:val="008A47A6"/>
    <w:rsid w:val="008C526F"/>
    <w:rsid w:val="008D00A6"/>
    <w:rsid w:val="008D53D4"/>
    <w:rsid w:val="009162DD"/>
    <w:rsid w:val="00920E9F"/>
    <w:rsid w:val="00945526"/>
    <w:rsid w:val="009470D7"/>
    <w:rsid w:val="0096311B"/>
    <w:rsid w:val="0096452E"/>
    <w:rsid w:val="009940F0"/>
    <w:rsid w:val="0099653B"/>
    <w:rsid w:val="009B3C9E"/>
    <w:rsid w:val="009C4ADA"/>
    <w:rsid w:val="009D51DB"/>
    <w:rsid w:val="009E2F4B"/>
    <w:rsid w:val="00A3682E"/>
    <w:rsid w:val="00A5470A"/>
    <w:rsid w:val="00A721D4"/>
    <w:rsid w:val="00A83E66"/>
    <w:rsid w:val="00A94D44"/>
    <w:rsid w:val="00A96665"/>
    <w:rsid w:val="00AB77BE"/>
    <w:rsid w:val="00AC10C1"/>
    <w:rsid w:val="00AC1CFA"/>
    <w:rsid w:val="00AE2414"/>
    <w:rsid w:val="00B065CF"/>
    <w:rsid w:val="00B077D8"/>
    <w:rsid w:val="00B10B04"/>
    <w:rsid w:val="00B20205"/>
    <w:rsid w:val="00B235FE"/>
    <w:rsid w:val="00B2541D"/>
    <w:rsid w:val="00B27F2F"/>
    <w:rsid w:val="00B31ED7"/>
    <w:rsid w:val="00B45A04"/>
    <w:rsid w:val="00B5034B"/>
    <w:rsid w:val="00B52734"/>
    <w:rsid w:val="00B61562"/>
    <w:rsid w:val="00B73C5D"/>
    <w:rsid w:val="00B80C65"/>
    <w:rsid w:val="00B843F6"/>
    <w:rsid w:val="00B91726"/>
    <w:rsid w:val="00BA6FF7"/>
    <w:rsid w:val="00BF195B"/>
    <w:rsid w:val="00C14BAE"/>
    <w:rsid w:val="00C2003D"/>
    <w:rsid w:val="00C32495"/>
    <w:rsid w:val="00C37FD7"/>
    <w:rsid w:val="00C50DEC"/>
    <w:rsid w:val="00C6583D"/>
    <w:rsid w:val="00C700B8"/>
    <w:rsid w:val="00C84FBB"/>
    <w:rsid w:val="00C919FC"/>
    <w:rsid w:val="00C929E0"/>
    <w:rsid w:val="00CA0AC0"/>
    <w:rsid w:val="00CA52B1"/>
    <w:rsid w:val="00CB67F5"/>
    <w:rsid w:val="00CE1BD7"/>
    <w:rsid w:val="00CF1BF9"/>
    <w:rsid w:val="00D12376"/>
    <w:rsid w:val="00D15AD8"/>
    <w:rsid w:val="00D26E59"/>
    <w:rsid w:val="00D3740E"/>
    <w:rsid w:val="00D41D90"/>
    <w:rsid w:val="00D51D27"/>
    <w:rsid w:val="00D546A4"/>
    <w:rsid w:val="00D6321F"/>
    <w:rsid w:val="00D6512F"/>
    <w:rsid w:val="00D759CB"/>
    <w:rsid w:val="00D9570A"/>
    <w:rsid w:val="00DC1657"/>
    <w:rsid w:val="00DD7920"/>
    <w:rsid w:val="00E148FD"/>
    <w:rsid w:val="00E21C94"/>
    <w:rsid w:val="00E37EFE"/>
    <w:rsid w:val="00E467AD"/>
    <w:rsid w:val="00E556D3"/>
    <w:rsid w:val="00E6047E"/>
    <w:rsid w:val="00E6597A"/>
    <w:rsid w:val="00E66C61"/>
    <w:rsid w:val="00E734E7"/>
    <w:rsid w:val="00E77188"/>
    <w:rsid w:val="00E80147"/>
    <w:rsid w:val="00E8666A"/>
    <w:rsid w:val="00E96B3C"/>
    <w:rsid w:val="00EA17D6"/>
    <w:rsid w:val="00EA49FF"/>
    <w:rsid w:val="00EC023E"/>
    <w:rsid w:val="00EC1A77"/>
    <w:rsid w:val="00ED6201"/>
    <w:rsid w:val="00F313D9"/>
    <w:rsid w:val="00F42ECC"/>
    <w:rsid w:val="00F512AC"/>
    <w:rsid w:val="00F80CBF"/>
    <w:rsid w:val="00FC7B2E"/>
    <w:rsid w:val="00FD269E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B911A"/>
  <w15:chartTrackingRefBased/>
  <w15:docId w15:val="{C5AC269E-864E-4E15-A944-DB03B877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TBXCC+SwitzerEFNMedium" w:hAnsi="VTBXCC+SwitzerEFNMedium" w:cs="VTBXCC+SwitzerEFN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rFonts w:cs="VTBXCC+SwitzerEFNMedium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Pr>
      <w:rFonts w:ascii="XMBEEY+SwitzerEFN" w:hAnsi="XMBEEY+SwitzerEFN" w:cs="XMBEEY+SwitzerEFN"/>
      <w:color w:val="000000"/>
      <w:sz w:val="20"/>
      <w:szCs w:val="20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rPr>
      <w:rFonts w:cs="VTBXCC+SwitzerEFNMedium"/>
      <w:color w:val="000000"/>
      <w:sz w:val="22"/>
      <w:szCs w:val="22"/>
    </w:rPr>
  </w:style>
  <w:style w:type="character" w:customStyle="1" w:styleId="A6">
    <w:name w:val="A6"/>
    <w:rPr>
      <w:rFonts w:cs="VTBXCC+SwitzerEFNMedium"/>
      <w:color w:val="000000"/>
      <w:sz w:val="22"/>
      <w:szCs w:val="22"/>
      <w:u w:val="single"/>
    </w:rPr>
  </w:style>
  <w:style w:type="character" w:styleId="Hipercze">
    <w:name w:val="Hyperlink"/>
    <w:uiPriority w:val="99"/>
    <w:unhideWhenUsed/>
    <w:rsid w:val="001378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75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56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72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0725A"/>
    <w:pPr>
      <w:spacing w:before="100" w:beforeAutospacing="1" w:after="100" w:afterAutospacing="1"/>
    </w:pPr>
    <w:rPr>
      <w:rFonts w:eastAsia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25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0725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07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ip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odo.gov.pl/pl/1520284/97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isniewski\Moje%20dokumenty\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</Template>
  <TotalTime>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UPRP</Company>
  <LinksUpToDate>false</LinksUpToDate>
  <CharactersWithSpaces>3282</CharactersWithSpaces>
  <SharedDoc>false</SharedDoc>
  <HLinks>
    <vt:vector size="12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mailto:iodo@siph.com.pl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http://www.giodo.gov.pl/pl/1520284/9745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awisniewski</dc:creator>
  <cp:keywords/>
  <dc:description/>
  <cp:lastModifiedBy>Start</cp:lastModifiedBy>
  <cp:revision>2</cp:revision>
  <cp:lastPrinted>2025-06-23T08:40:00Z</cp:lastPrinted>
  <dcterms:created xsi:type="dcterms:W3CDTF">2025-06-23T10:20:00Z</dcterms:created>
  <dcterms:modified xsi:type="dcterms:W3CDTF">2025-06-23T10:20:00Z</dcterms:modified>
</cp:coreProperties>
</file>